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F50" w:rsidRDefault="00FE4F50" w:rsidP="00FE4F50">
      <w:pPr>
        <w:jc w:val="center"/>
        <w:rPr>
          <w:szCs w:val="24"/>
        </w:rPr>
      </w:pPr>
      <w:r>
        <w:rPr>
          <w:szCs w:val="24"/>
        </w:rPr>
        <w:t xml:space="preserve">2ª. SESIÓN ORDINARIA </w:t>
      </w:r>
    </w:p>
    <w:p w:rsidR="00FE4F50" w:rsidRDefault="00FE4F50" w:rsidP="00FE4F50">
      <w:pPr>
        <w:jc w:val="center"/>
        <w:rPr>
          <w:szCs w:val="24"/>
        </w:rPr>
      </w:pPr>
      <w:r>
        <w:rPr>
          <w:szCs w:val="24"/>
        </w:rPr>
        <w:t>CONSEJO DE ADMINISTRACION DEL ORGANISMO OPERADOR DEL</w:t>
      </w:r>
    </w:p>
    <w:p w:rsidR="00FE4F50" w:rsidRDefault="00FE4F50" w:rsidP="00FE4F50">
      <w:pPr>
        <w:jc w:val="center"/>
        <w:rPr>
          <w:szCs w:val="24"/>
        </w:rPr>
      </w:pPr>
      <w:r>
        <w:rPr>
          <w:szCs w:val="24"/>
        </w:rPr>
        <w:t>SISTEMA MUNICIPAL DE AGUA POTABLE, ALCANTARILLADO Y</w:t>
      </w:r>
    </w:p>
    <w:p w:rsidR="00FE4F50" w:rsidRDefault="00FE4F50" w:rsidP="00FE4F50">
      <w:pPr>
        <w:jc w:val="center"/>
        <w:rPr>
          <w:szCs w:val="24"/>
        </w:rPr>
      </w:pPr>
      <w:r>
        <w:rPr>
          <w:szCs w:val="24"/>
        </w:rPr>
        <w:t>SANEAMIENTO DE COLOTLÁN, JALISCO</w:t>
      </w:r>
    </w:p>
    <w:p w:rsidR="00FE4F50" w:rsidRDefault="00FE4F50" w:rsidP="00FE4F50">
      <w:pPr>
        <w:jc w:val="center"/>
        <w:rPr>
          <w:szCs w:val="24"/>
        </w:rPr>
      </w:pPr>
      <w:r>
        <w:rPr>
          <w:szCs w:val="24"/>
        </w:rPr>
        <w:t>27 DE MAYO DEL 2013</w:t>
      </w:r>
    </w:p>
    <w:p w:rsidR="00FE4F50" w:rsidRDefault="00FE4F50" w:rsidP="00FE4F50">
      <w:pPr>
        <w:jc w:val="center"/>
        <w:rPr>
          <w:szCs w:val="24"/>
        </w:rPr>
      </w:pPr>
      <w:r>
        <w:rPr>
          <w:szCs w:val="24"/>
        </w:rPr>
        <w:t>19:20 HRS.</w:t>
      </w:r>
    </w:p>
    <w:p w:rsidR="00FE4F50" w:rsidRDefault="00FE4F50" w:rsidP="00FE4F50">
      <w:pPr>
        <w:jc w:val="center"/>
        <w:rPr>
          <w:szCs w:val="24"/>
        </w:rPr>
      </w:pPr>
    </w:p>
    <w:p w:rsidR="00FE4F50" w:rsidRPr="00B71585" w:rsidRDefault="00FE4F50" w:rsidP="00FE4F50">
      <w:pPr>
        <w:pStyle w:val="Textoindependiente2"/>
        <w:spacing w:line="240" w:lineRule="auto"/>
        <w:jc w:val="both"/>
        <w:rPr>
          <w:b w:val="0"/>
        </w:rPr>
      </w:pPr>
      <w:r w:rsidRPr="00B71585">
        <w:rPr>
          <w:b w:val="0"/>
        </w:rPr>
        <w:t>En las Instalaciones que ocupan las oficinas administrativas del Organismo Operador del Sistema</w:t>
      </w:r>
      <w:r>
        <w:rPr>
          <w:b w:val="0"/>
        </w:rPr>
        <w:t xml:space="preserve"> Municipal</w:t>
      </w:r>
      <w:r w:rsidRPr="00B71585">
        <w:rPr>
          <w:b w:val="0"/>
        </w:rPr>
        <w:t xml:space="preserve"> de Agua Potable, Alcantarillado y </w:t>
      </w:r>
      <w:proofErr w:type="gramStart"/>
      <w:r w:rsidRPr="00B71585">
        <w:rPr>
          <w:b w:val="0"/>
        </w:rPr>
        <w:t xml:space="preserve">Saneamiento </w:t>
      </w:r>
      <w:r>
        <w:rPr>
          <w:b w:val="0"/>
        </w:rPr>
        <w:t xml:space="preserve"> de</w:t>
      </w:r>
      <w:proofErr w:type="gramEnd"/>
      <w:r w:rsidRPr="00B71585">
        <w:rPr>
          <w:b w:val="0"/>
        </w:rPr>
        <w:t xml:space="preserve"> Colotlán, Jalisco., siendo las 19:</w:t>
      </w:r>
      <w:r>
        <w:rPr>
          <w:b w:val="0"/>
        </w:rPr>
        <w:t xml:space="preserve">20 hrs. (diecinueve </w:t>
      </w:r>
      <w:r w:rsidRPr="00B71585">
        <w:rPr>
          <w:b w:val="0"/>
        </w:rPr>
        <w:t>horas</w:t>
      </w:r>
      <w:r>
        <w:rPr>
          <w:b w:val="0"/>
        </w:rPr>
        <w:t xml:space="preserve"> con veinte minutos</w:t>
      </w:r>
      <w:r w:rsidRPr="00B71585">
        <w:rPr>
          <w:b w:val="0"/>
        </w:rPr>
        <w:t xml:space="preserve">) del día </w:t>
      </w:r>
      <w:r>
        <w:rPr>
          <w:b w:val="0"/>
        </w:rPr>
        <w:t>27</w:t>
      </w:r>
      <w:r w:rsidRPr="00B71585">
        <w:rPr>
          <w:b w:val="0"/>
        </w:rPr>
        <w:t xml:space="preserve"> (</w:t>
      </w:r>
      <w:r>
        <w:rPr>
          <w:b w:val="0"/>
        </w:rPr>
        <w:t>veintisiete</w:t>
      </w:r>
      <w:r w:rsidRPr="00B71585">
        <w:rPr>
          <w:b w:val="0"/>
        </w:rPr>
        <w:t xml:space="preserve">) de </w:t>
      </w:r>
      <w:r>
        <w:rPr>
          <w:b w:val="0"/>
        </w:rPr>
        <w:t xml:space="preserve">Mayo </w:t>
      </w:r>
      <w:r w:rsidRPr="00B71585">
        <w:rPr>
          <w:b w:val="0"/>
        </w:rPr>
        <w:t>del año 20</w:t>
      </w:r>
      <w:r>
        <w:rPr>
          <w:b w:val="0"/>
        </w:rPr>
        <w:t>13</w:t>
      </w:r>
      <w:r w:rsidRPr="00B71585">
        <w:rPr>
          <w:b w:val="0"/>
        </w:rPr>
        <w:t xml:space="preserve"> (dos mil </w:t>
      </w:r>
      <w:r>
        <w:rPr>
          <w:b w:val="0"/>
        </w:rPr>
        <w:t>trece</w:t>
      </w:r>
      <w:r w:rsidRPr="00B71585">
        <w:rPr>
          <w:b w:val="0"/>
        </w:rPr>
        <w:t>), reunidos los miembros del Consejo según convocatoria emitida por el Secreta</w:t>
      </w:r>
      <w:r>
        <w:rPr>
          <w:b w:val="0"/>
        </w:rPr>
        <w:t>rio del mismo para celebrar la 2</w:t>
      </w:r>
      <w:r>
        <w:rPr>
          <w:szCs w:val="24"/>
        </w:rPr>
        <w:t>ª</w:t>
      </w:r>
      <w:r w:rsidRPr="00B71585">
        <w:rPr>
          <w:b w:val="0"/>
        </w:rPr>
        <w:t xml:space="preserve"> (</w:t>
      </w:r>
      <w:r>
        <w:rPr>
          <w:b w:val="0"/>
        </w:rPr>
        <w:t>segunda</w:t>
      </w:r>
      <w:r w:rsidRPr="00B71585">
        <w:rPr>
          <w:b w:val="0"/>
        </w:rPr>
        <w:t>) Sesión Ordinaria, conforme a lo dispuesto en el Artículo 29. Fracción I. del Acuerdo de Ayuntamiento que crea el Organismo Público Descentralizado Municipal, denominado Sistema de Agua Potable, Alcantarillado y Saneamiento del Municipio de Colotlán Jalisco bajo el siguiente:</w:t>
      </w:r>
    </w:p>
    <w:p w:rsidR="00FE4F50" w:rsidRDefault="00FE4F50" w:rsidP="00FE4F50">
      <w:pPr>
        <w:rPr>
          <w:szCs w:val="24"/>
          <w:lang w:val="es-ES"/>
        </w:rPr>
      </w:pPr>
    </w:p>
    <w:p w:rsidR="00FE4F50" w:rsidRDefault="00FE4F50" w:rsidP="00FE4F50">
      <w:pPr>
        <w:jc w:val="center"/>
        <w:rPr>
          <w:szCs w:val="24"/>
        </w:rPr>
      </w:pPr>
      <w:r>
        <w:rPr>
          <w:szCs w:val="24"/>
        </w:rPr>
        <w:t>ORDEN DEL DÍA:</w:t>
      </w:r>
    </w:p>
    <w:p w:rsidR="00FE4F50" w:rsidRDefault="00FE4F50" w:rsidP="00FE4F50">
      <w:pPr>
        <w:jc w:val="center"/>
        <w:rPr>
          <w:szCs w:val="24"/>
        </w:rPr>
      </w:pPr>
    </w:p>
    <w:p w:rsidR="00FE4F50" w:rsidRDefault="00FE4F50" w:rsidP="00FE4F50">
      <w:pPr>
        <w:numPr>
          <w:ilvl w:val="0"/>
          <w:numId w:val="1"/>
        </w:numPr>
        <w:tabs>
          <w:tab w:val="left" w:pos="900"/>
        </w:tabs>
        <w:jc w:val="both"/>
        <w:rPr>
          <w:b w:val="0"/>
          <w:bCs w:val="0"/>
          <w:szCs w:val="24"/>
        </w:rPr>
      </w:pPr>
      <w:r>
        <w:rPr>
          <w:b w:val="0"/>
          <w:bCs w:val="0"/>
          <w:szCs w:val="24"/>
        </w:rPr>
        <w:t>BIENVENIDA.</w:t>
      </w:r>
    </w:p>
    <w:p w:rsidR="00FE4F50" w:rsidRPr="00B71585" w:rsidRDefault="00FE4F50" w:rsidP="00FE4F50">
      <w:pPr>
        <w:pStyle w:val="Textoindependiente2"/>
        <w:numPr>
          <w:ilvl w:val="0"/>
          <w:numId w:val="1"/>
        </w:numPr>
        <w:tabs>
          <w:tab w:val="left" w:pos="900"/>
        </w:tabs>
        <w:spacing w:after="0" w:line="240" w:lineRule="auto"/>
        <w:jc w:val="both"/>
        <w:rPr>
          <w:b w:val="0"/>
          <w:szCs w:val="24"/>
        </w:rPr>
      </w:pPr>
      <w:r>
        <w:rPr>
          <w:b w:val="0"/>
          <w:szCs w:val="24"/>
        </w:rPr>
        <w:t>LISTA DE ASISTENCIA</w:t>
      </w:r>
      <w:r w:rsidRPr="00B71585">
        <w:rPr>
          <w:b w:val="0"/>
          <w:szCs w:val="24"/>
        </w:rPr>
        <w:t>.</w:t>
      </w:r>
    </w:p>
    <w:p w:rsidR="00FE4F50" w:rsidRDefault="00FE4F50" w:rsidP="00FE4F50">
      <w:pPr>
        <w:numPr>
          <w:ilvl w:val="0"/>
          <w:numId w:val="1"/>
        </w:numPr>
        <w:tabs>
          <w:tab w:val="left" w:pos="900"/>
        </w:tabs>
        <w:jc w:val="both"/>
        <w:rPr>
          <w:b w:val="0"/>
          <w:bCs w:val="0"/>
          <w:szCs w:val="24"/>
        </w:rPr>
      </w:pPr>
      <w:r>
        <w:rPr>
          <w:b w:val="0"/>
          <w:bCs w:val="0"/>
          <w:szCs w:val="24"/>
        </w:rPr>
        <w:t>INSTALACIÓN LEGAL DE LA ASAMBLEA.</w:t>
      </w:r>
    </w:p>
    <w:p w:rsidR="00FE4F50" w:rsidRDefault="00FE4F50" w:rsidP="00FE4F50">
      <w:pPr>
        <w:pStyle w:val="Textoindependiente"/>
        <w:numPr>
          <w:ilvl w:val="0"/>
          <w:numId w:val="1"/>
        </w:numPr>
        <w:tabs>
          <w:tab w:val="left" w:pos="900"/>
        </w:tabs>
        <w:rPr>
          <w:sz w:val="24"/>
        </w:rPr>
      </w:pPr>
      <w:r>
        <w:rPr>
          <w:sz w:val="24"/>
        </w:rPr>
        <w:t>APROBACIÓN DEL ORDEN DEL DÍA.</w:t>
      </w:r>
    </w:p>
    <w:p w:rsidR="00FE4F50" w:rsidRDefault="00FE4F50" w:rsidP="00FE4F50">
      <w:pPr>
        <w:pStyle w:val="Textoindependiente"/>
        <w:numPr>
          <w:ilvl w:val="0"/>
          <w:numId w:val="1"/>
        </w:numPr>
        <w:tabs>
          <w:tab w:val="left" w:pos="900"/>
        </w:tabs>
        <w:rPr>
          <w:sz w:val="24"/>
        </w:rPr>
      </w:pPr>
      <w:r>
        <w:rPr>
          <w:sz w:val="24"/>
        </w:rPr>
        <w:t>LECTURA</w:t>
      </w:r>
      <w:proofErr w:type="gramStart"/>
      <w:r>
        <w:rPr>
          <w:sz w:val="24"/>
        </w:rPr>
        <w:t>,  SEGUIMIENTO</w:t>
      </w:r>
      <w:proofErr w:type="gramEnd"/>
      <w:r>
        <w:rPr>
          <w:sz w:val="24"/>
        </w:rPr>
        <w:t xml:space="preserve"> Y APROBACIÓN DEL ACTA ANTERIOR.</w:t>
      </w:r>
    </w:p>
    <w:p w:rsidR="00FE4F50" w:rsidRPr="00367660" w:rsidRDefault="00FE4F50" w:rsidP="00FE4F50">
      <w:pPr>
        <w:pStyle w:val="Textoindependiente"/>
        <w:numPr>
          <w:ilvl w:val="0"/>
          <w:numId w:val="1"/>
        </w:numPr>
        <w:tabs>
          <w:tab w:val="left" w:pos="900"/>
        </w:tabs>
        <w:rPr>
          <w:i/>
          <w:iCs/>
        </w:rPr>
      </w:pPr>
      <w:r>
        <w:rPr>
          <w:sz w:val="24"/>
        </w:rPr>
        <w:t>CONDICION DEL POZO DE AGUA POTABLE DE “EL CARRIZAL”</w:t>
      </w:r>
    </w:p>
    <w:p w:rsidR="00FE4F50" w:rsidRDefault="00FE4F50" w:rsidP="00FE4F50">
      <w:pPr>
        <w:pStyle w:val="Textoindependiente"/>
        <w:numPr>
          <w:ilvl w:val="0"/>
          <w:numId w:val="1"/>
        </w:numPr>
        <w:tabs>
          <w:tab w:val="left" w:pos="900"/>
        </w:tabs>
        <w:rPr>
          <w:sz w:val="24"/>
        </w:rPr>
      </w:pPr>
      <w:r>
        <w:rPr>
          <w:sz w:val="24"/>
        </w:rPr>
        <w:t>OBRAS A REALIZARSE Y AVANCES DEL PROGRAMA FEDERALIZADO “PRODDER 2013”</w:t>
      </w:r>
    </w:p>
    <w:p w:rsidR="00FE4F50" w:rsidRDefault="00FE4F50" w:rsidP="00FE4F50">
      <w:pPr>
        <w:pStyle w:val="Textoindependiente"/>
        <w:numPr>
          <w:ilvl w:val="0"/>
          <w:numId w:val="1"/>
        </w:numPr>
        <w:tabs>
          <w:tab w:val="left" w:pos="900"/>
        </w:tabs>
        <w:rPr>
          <w:sz w:val="24"/>
        </w:rPr>
      </w:pPr>
      <w:r>
        <w:rPr>
          <w:sz w:val="24"/>
        </w:rPr>
        <w:t>COBRO DE SUBSIDIOS AL H. AYUNTAMIENTO CONSTITUCIONAL DE COLOTÁN, JALISCO.</w:t>
      </w:r>
    </w:p>
    <w:p w:rsidR="00FE4F50" w:rsidRDefault="00FE4F50" w:rsidP="00FE4F50">
      <w:pPr>
        <w:pStyle w:val="Textoindependiente"/>
        <w:numPr>
          <w:ilvl w:val="0"/>
          <w:numId w:val="1"/>
        </w:numPr>
        <w:tabs>
          <w:tab w:val="left" w:pos="900"/>
        </w:tabs>
        <w:rPr>
          <w:sz w:val="24"/>
        </w:rPr>
      </w:pPr>
      <w:r>
        <w:rPr>
          <w:sz w:val="24"/>
        </w:rPr>
        <w:t>APROVACIÓN DEL CONVENIO DEL FRACCIONAMIENTO “ARBOLEDAS DE SAN ISIDRO” SOBRE LA DESCARGA DE AGUAS RESIDUALES Y REALIZACIÓN DE PRUEBAS DE DOTACIÓN DEL SERVICIO DE AGUA POTABLE.</w:t>
      </w:r>
    </w:p>
    <w:p w:rsidR="00FE4F50" w:rsidRDefault="00FE4F50" w:rsidP="00FE4F50">
      <w:pPr>
        <w:pStyle w:val="Textoindependiente"/>
        <w:numPr>
          <w:ilvl w:val="0"/>
          <w:numId w:val="1"/>
        </w:numPr>
        <w:tabs>
          <w:tab w:val="left" w:pos="900"/>
        </w:tabs>
        <w:rPr>
          <w:sz w:val="24"/>
        </w:rPr>
      </w:pPr>
      <w:r>
        <w:rPr>
          <w:sz w:val="24"/>
        </w:rPr>
        <w:t>PETICIÓN DEL CIUDADANO OMAR BARRIOS PACHECO EN REFERENCÍA AL CRUCE SUBTERRÁNEO DE RED DE ALCANTARILLADO EN TERRENO DE SU PROPIEDAD.</w:t>
      </w:r>
    </w:p>
    <w:p w:rsidR="00FE4F50" w:rsidRDefault="00FE4F50" w:rsidP="00FE4F50">
      <w:pPr>
        <w:pStyle w:val="Textoindependiente"/>
        <w:numPr>
          <w:ilvl w:val="0"/>
          <w:numId w:val="1"/>
        </w:numPr>
        <w:tabs>
          <w:tab w:val="left" w:pos="900"/>
        </w:tabs>
        <w:rPr>
          <w:sz w:val="24"/>
        </w:rPr>
      </w:pPr>
      <w:r>
        <w:rPr>
          <w:sz w:val="24"/>
        </w:rPr>
        <w:t>INFORME FINANCIERO DE LOS PERIODOS MENSUALES COMPRENDIDOS DE ENERO A ABRIL DEL 2013.</w:t>
      </w:r>
    </w:p>
    <w:p w:rsidR="00FE4F50" w:rsidRPr="009F71BD" w:rsidRDefault="00FE4F50" w:rsidP="00FE4F50">
      <w:pPr>
        <w:pStyle w:val="Textoindependiente"/>
        <w:numPr>
          <w:ilvl w:val="0"/>
          <w:numId w:val="1"/>
        </w:numPr>
        <w:tabs>
          <w:tab w:val="left" w:pos="900"/>
        </w:tabs>
        <w:rPr>
          <w:sz w:val="24"/>
        </w:rPr>
      </w:pPr>
      <w:r>
        <w:rPr>
          <w:sz w:val="24"/>
        </w:rPr>
        <w:t xml:space="preserve">ASUNTOS VARIOS </w:t>
      </w:r>
      <w:r w:rsidRPr="009F71BD">
        <w:rPr>
          <w:sz w:val="24"/>
        </w:rPr>
        <w:t xml:space="preserve"> </w:t>
      </w:r>
    </w:p>
    <w:p w:rsidR="00FE4F50" w:rsidRDefault="00FE4F50" w:rsidP="00FE4F50">
      <w:pPr>
        <w:pStyle w:val="Textoindependiente"/>
        <w:numPr>
          <w:ilvl w:val="0"/>
          <w:numId w:val="1"/>
        </w:numPr>
        <w:rPr>
          <w:sz w:val="24"/>
        </w:rPr>
      </w:pPr>
      <w:r>
        <w:t>CLAUSURA DE LA SESIÓN</w:t>
      </w:r>
      <w:r w:rsidRPr="008465C6">
        <w:rPr>
          <w:sz w:val="24"/>
        </w:rPr>
        <w:t>.</w:t>
      </w:r>
    </w:p>
    <w:p w:rsidR="00FE4F50" w:rsidRDefault="00FE4F50" w:rsidP="00FE4F50">
      <w:pPr>
        <w:jc w:val="both"/>
        <w:rPr>
          <w:szCs w:val="24"/>
        </w:rPr>
      </w:pPr>
    </w:p>
    <w:p w:rsidR="00FE4F50" w:rsidRDefault="00FE4F50" w:rsidP="00FE4F50">
      <w:pPr>
        <w:tabs>
          <w:tab w:val="left" w:pos="900"/>
        </w:tabs>
        <w:ind w:left="540"/>
        <w:jc w:val="both"/>
        <w:rPr>
          <w:b w:val="0"/>
          <w:bCs w:val="0"/>
          <w:szCs w:val="24"/>
        </w:rPr>
      </w:pPr>
      <w:r>
        <w:rPr>
          <w:bCs w:val="0"/>
          <w:szCs w:val="24"/>
        </w:rPr>
        <w:t xml:space="preserve">I.- </w:t>
      </w:r>
      <w:r w:rsidRPr="000E4841">
        <w:rPr>
          <w:bCs w:val="0"/>
          <w:szCs w:val="24"/>
        </w:rPr>
        <w:t>BIENVENIDA.-</w:t>
      </w:r>
      <w:r>
        <w:rPr>
          <w:b w:val="0"/>
          <w:bCs w:val="0"/>
          <w:szCs w:val="24"/>
        </w:rPr>
        <w:t xml:space="preserve"> En desahogo del primer punto del Orden del día, el Licenciado José de Jesús Navarro Cárdenas Presidente del </w:t>
      </w:r>
      <w:proofErr w:type="gramStart"/>
      <w:r>
        <w:rPr>
          <w:b w:val="0"/>
          <w:bCs w:val="0"/>
          <w:szCs w:val="24"/>
        </w:rPr>
        <w:t>Consejo  da</w:t>
      </w:r>
      <w:proofErr w:type="gramEnd"/>
      <w:r>
        <w:rPr>
          <w:b w:val="0"/>
          <w:bCs w:val="0"/>
          <w:szCs w:val="24"/>
        </w:rPr>
        <w:t xml:space="preserve"> la bienvenida a los presentes. </w:t>
      </w:r>
    </w:p>
    <w:p w:rsidR="00FE4F50" w:rsidRDefault="00FE4F50" w:rsidP="00FE4F50">
      <w:pPr>
        <w:tabs>
          <w:tab w:val="left" w:pos="900"/>
        </w:tabs>
        <w:ind w:left="540"/>
        <w:jc w:val="both"/>
        <w:rPr>
          <w:b w:val="0"/>
          <w:bCs w:val="0"/>
          <w:szCs w:val="24"/>
        </w:rPr>
      </w:pPr>
    </w:p>
    <w:p w:rsidR="00FE4F50" w:rsidRPr="00CA22C2" w:rsidRDefault="00FE4F50" w:rsidP="00FE4F50">
      <w:pPr>
        <w:pStyle w:val="Textoindependiente2"/>
        <w:tabs>
          <w:tab w:val="left" w:pos="900"/>
        </w:tabs>
        <w:spacing w:after="0" w:line="240" w:lineRule="auto"/>
        <w:ind w:left="540"/>
        <w:jc w:val="both"/>
        <w:rPr>
          <w:b w:val="0"/>
          <w:szCs w:val="24"/>
        </w:rPr>
      </w:pPr>
      <w:proofErr w:type="gramStart"/>
      <w:r>
        <w:rPr>
          <w:szCs w:val="24"/>
        </w:rPr>
        <w:lastRenderedPageBreak/>
        <w:t>ll.-</w:t>
      </w:r>
      <w:proofErr w:type="gramEnd"/>
      <w:r>
        <w:rPr>
          <w:szCs w:val="24"/>
        </w:rPr>
        <w:t xml:space="preserve"> </w:t>
      </w:r>
      <w:r w:rsidRPr="00A16286">
        <w:rPr>
          <w:szCs w:val="24"/>
        </w:rPr>
        <w:t>LISTA DE ASISTENCIA</w:t>
      </w:r>
      <w:r>
        <w:rPr>
          <w:szCs w:val="24"/>
        </w:rPr>
        <w:t xml:space="preserve"> - </w:t>
      </w:r>
      <w:r>
        <w:rPr>
          <w:b w:val="0"/>
          <w:szCs w:val="24"/>
        </w:rPr>
        <w:t xml:space="preserve">Verificando el Quórum Legal, el </w:t>
      </w:r>
      <w:r w:rsidRPr="00A16286">
        <w:rPr>
          <w:b w:val="0"/>
          <w:bCs w:val="0"/>
          <w:szCs w:val="24"/>
        </w:rPr>
        <w:t>Secretario</w:t>
      </w:r>
      <w:r>
        <w:rPr>
          <w:b w:val="0"/>
          <w:bCs w:val="0"/>
          <w:szCs w:val="24"/>
        </w:rPr>
        <w:t xml:space="preserve"> del Consejo, Licenciado en Administración y Secretario del Consejo </w:t>
      </w:r>
      <w:r w:rsidRPr="00A16286">
        <w:rPr>
          <w:b w:val="0"/>
          <w:bCs w:val="0"/>
          <w:szCs w:val="24"/>
        </w:rPr>
        <w:t>realizó el pase de lista encontrándose presentes</w:t>
      </w:r>
      <w:r>
        <w:rPr>
          <w:b w:val="0"/>
          <w:bCs w:val="0"/>
          <w:szCs w:val="24"/>
        </w:rPr>
        <w:t xml:space="preserve"> 09 </w:t>
      </w:r>
      <w:r w:rsidRPr="00A16286">
        <w:rPr>
          <w:b w:val="0"/>
          <w:bCs w:val="0"/>
          <w:szCs w:val="24"/>
        </w:rPr>
        <w:t>(</w:t>
      </w:r>
      <w:r>
        <w:rPr>
          <w:b w:val="0"/>
          <w:bCs w:val="0"/>
          <w:szCs w:val="24"/>
        </w:rPr>
        <w:t>nueve)</w:t>
      </w:r>
      <w:r w:rsidRPr="00A16286">
        <w:rPr>
          <w:b w:val="0"/>
          <w:bCs w:val="0"/>
          <w:szCs w:val="24"/>
        </w:rPr>
        <w:t xml:space="preserve"> de los </w:t>
      </w:r>
      <w:r>
        <w:rPr>
          <w:b w:val="0"/>
          <w:bCs w:val="0"/>
          <w:szCs w:val="24"/>
        </w:rPr>
        <w:t xml:space="preserve">15 </w:t>
      </w:r>
      <w:r w:rsidRPr="00C67D9D">
        <w:rPr>
          <w:b w:val="0"/>
          <w:bCs w:val="0"/>
          <w:szCs w:val="24"/>
        </w:rPr>
        <w:t>(</w:t>
      </w:r>
      <w:r>
        <w:rPr>
          <w:b w:val="0"/>
          <w:bCs w:val="0"/>
          <w:szCs w:val="24"/>
        </w:rPr>
        <w:t>quince</w:t>
      </w:r>
      <w:r w:rsidRPr="00C67D9D">
        <w:rPr>
          <w:b w:val="0"/>
          <w:bCs w:val="0"/>
          <w:szCs w:val="24"/>
        </w:rPr>
        <w:t xml:space="preserve">) miembros </w:t>
      </w:r>
      <w:r>
        <w:rPr>
          <w:b w:val="0"/>
          <w:bCs w:val="0"/>
          <w:szCs w:val="24"/>
        </w:rPr>
        <w:t>del Consejo:</w:t>
      </w:r>
    </w:p>
    <w:p w:rsidR="00FE4F50" w:rsidRDefault="00FE4F50" w:rsidP="00FE4F50">
      <w:pPr>
        <w:pStyle w:val="Prrafodelista"/>
        <w:rPr>
          <w:b w:val="0"/>
          <w:szCs w:val="24"/>
        </w:rPr>
      </w:pPr>
    </w:p>
    <w:tbl>
      <w:tblPr>
        <w:tblW w:w="9174" w:type="dxa"/>
        <w:tblInd w:w="57" w:type="dxa"/>
        <w:tblCellMar>
          <w:left w:w="70" w:type="dxa"/>
          <w:right w:w="70" w:type="dxa"/>
        </w:tblCellMar>
        <w:tblLook w:val="04A0" w:firstRow="1" w:lastRow="0" w:firstColumn="1" w:lastColumn="0" w:noHBand="0" w:noVBand="1"/>
      </w:tblPr>
      <w:tblGrid>
        <w:gridCol w:w="491"/>
        <w:gridCol w:w="2606"/>
        <w:gridCol w:w="3753"/>
        <w:gridCol w:w="1193"/>
        <w:gridCol w:w="1131"/>
      </w:tblGrid>
      <w:tr w:rsidR="00FE4F50" w:rsidRPr="00C67D9D" w:rsidTr="00661B33">
        <w:trPr>
          <w:trHeight w:val="570"/>
        </w:trPr>
        <w:tc>
          <w:tcPr>
            <w:tcW w:w="491" w:type="dxa"/>
            <w:tcBorders>
              <w:top w:val="nil"/>
              <w:left w:val="nil"/>
              <w:bottom w:val="nil"/>
              <w:right w:val="nil"/>
            </w:tcBorders>
            <w:shd w:val="clear" w:color="auto" w:fill="auto"/>
            <w:noWrap/>
            <w:vAlign w:val="center"/>
            <w:hideMark/>
          </w:tcPr>
          <w:p w:rsidR="00FE4F50" w:rsidRPr="00876E47" w:rsidRDefault="00FE4F50" w:rsidP="00661B33">
            <w:pPr>
              <w:rPr>
                <w:b w:val="0"/>
                <w:bCs w:val="0"/>
                <w:color w:val="000000"/>
                <w:sz w:val="18"/>
                <w:szCs w:val="18"/>
                <w:lang w:val="es-ES"/>
              </w:rPr>
            </w:pPr>
            <w:r w:rsidRPr="00876E47">
              <w:rPr>
                <w:b w:val="0"/>
                <w:bCs w:val="0"/>
                <w:color w:val="000000"/>
                <w:sz w:val="18"/>
                <w:szCs w:val="18"/>
                <w:lang w:val="es-ES"/>
              </w:rPr>
              <w:t>1.-</w:t>
            </w:r>
          </w:p>
        </w:tc>
        <w:tc>
          <w:tcPr>
            <w:tcW w:w="2606" w:type="dxa"/>
            <w:tcBorders>
              <w:top w:val="nil"/>
              <w:left w:val="nil"/>
              <w:bottom w:val="nil"/>
              <w:right w:val="nil"/>
            </w:tcBorders>
            <w:shd w:val="clear" w:color="auto" w:fill="auto"/>
            <w:vAlign w:val="center"/>
            <w:hideMark/>
          </w:tcPr>
          <w:p w:rsidR="00FE4F50" w:rsidRPr="00876E47" w:rsidRDefault="00FE4F50" w:rsidP="00661B33">
            <w:pPr>
              <w:rPr>
                <w:b w:val="0"/>
                <w:bCs w:val="0"/>
                <w:color w:val="000000"/>
                <w:sz w:val="18"/>
                <w:szCs w:val="18"/>
                <w:lang w:val="es-ES"/>
              </w:rPr>
            </w:pPr>
            <w:r w:rsidRPr="00876E47">
              <w:rPr>
                <w:b w:val="0"/>
                <w:bCs w:val="0"/>
                <w:color w:val="000000"/>
                <w:sz w:val="18"/>
                <w:szCs w:val="18"/>
                <w:lang w:val="es-ES"/>
              </w:rPr>
              <w:t>Presidente Municipal</w:t>
            </w:r>
          </w:p>
        </w:tc>
        <w:tc>
          <w:tcPr>
            <w:tcW w:w="3753" w:type="dxa"/>
            <w:tcBorders>
              <w:top w:val="nil"/>
              <w:left w:val="nil"/>
              <w:bottom w:val="nil"/>
              <w:right w:val="nil"/>
            </w:tcBorders>
            <w:shd w:val="clear" w:color="auto" w:fill="auto"/>
            <w:vAlign w:val="center"/>
            <w:hideMark/>
          </w:tcPr>
          <w:p w:rsidR="00FE4F50" w:rsidRPr="00876E47" w:rsidRDefault="00FE4F50" w:rsidP="00661B33">
            <w:pPr>
              <w:jc w:val="both"/>
              <w:rPr>
                <w:b w:val="0"/>
                <w:bCs w:val="0"/>
                <w:color w:val="000000"/>
                <w:sz w:val="18"/>
                <w:szCs w:val="18"/>
                <w:lang w:val="es-ES"/>
              </w:rPr>
            </w:pPr>
            <w:r>
              <w:rPr>
                <w:b w:val="0"/>
                <w:bCs w:val="0"/>
                <w:color w:val="000000"/>
                <w:sz w:val="18"/>
                <w:szCs w:val="18"/>
                <w:lang w:val="es-ES"/>
              </w:rPr>
              <w:t>Lic. José de Jesús Navarro Cárdenas</w:t>
            </w:r>
          </w:p>
        </w:tc>
        <w:tc>
          <w:tcPr>
            <w:tcW w:w="1193" w:type="dxa"/>
            <w:tcBorders>
              <w:top w:val="nil"/>
              <w:left w:val="nil"/>
              <w:bottom w:val="nil"/>
              <w:right w:val="nil"/>
            </w:tcBorders>
            <w:shd w:val="clear" w:color="auto" w:fill="auto"/>
            <w:noWrap/>
            <w:vAlign w:val="bottom"/>
            <w:hideMark/>
          </w:tcPr>
          <w:p w:rsidR="00FE4F50" w:rsidRPr="00876E47" w:rsidRDefault="00FE4F50" w:rsidP="00661B33">
            <w:pPr>
              <w:jc w:val="both"/>
              <w:rPr>
                <w:b w:val="0"/>
                <w:bCs w:val="0"/>
                <w:color w:val="000000"/>
                <w:sz w:val="18"/>
                <w:szCs w:val="18"/>
                <w:lang w:val="es-ES"/>
              </w:rPr>
            </w:pPr>
            <w:r w:rsidRPr="00876E47">
              <w:rPr>
                <w:b w:val="0"/>
                <w:bCs w:val="0"/>
                <w:color w:val="000000"/>
                <w:sz w:val="18"/>
                <w:szCs w:val="18"/>
                <w:lang w:val="es-ES"/>
              </w:rPr>
              <w:t>Presidente del Consejo</w:t>
            </w:r>
          </w:p>
        </w:tc>
        <w:tc>
          <w:tcPr>
            <w:tcW w:w="1131" w:type="dxa"/>
            <w:tcBorders>
              <w:top w:val="nil"/>
              <w:left w:val="nil"/>
              <w:bottom w:val="nil"/>
              <w:right w:val="nil"/>
            </w:tcBorders>
            <w:shd w:val="clear" w:color="auto" w:fill="auto"/>
            <w:vAlign w:val="center"/>
            <w:hideMark/>
          </w:tcPr>
          <w:p w:rsidR="00FE4F50" w:rsidRPr="00876E47" w:rsidRDefault="00FE4F50" w:rsidP="00661B33">
            <w:pPr>
              <w:jc w:val="both"/>
              <w:rPr>
                <w:color w:val="000000"/>
                <w:sz w:val="18"/>
                <w:szCs w:val="18"/>
                <w:lang w:val="es-ES"/>
              </w:rPr>
            </w:pPr>
            <w:r w:rsidRPr="00876E47">
              <w:rPr>
                <w:color w:val="000000"/>
                <w:sz w:val="18"/>
                <w:szCs w:val="18"/>
                <w:lang w:val="es-ES"/>
              </w:rPr>
              <w:t>(Presente)</w:t>
            </w:r>
          </w:p>
        </w:tc>
      </w:tr>
      <w:tr w:rsidR="00FE4F50" w:rsidRPr="00C67D9D" w:rsidTr="00661B33">
        <w:trPr>
          <w:trHeight w:val="325"/>
        </w:trPr>
        <w:tc>
          <w:tcPr>
            <w:tcW w:w="491" w:type="dxa"/>
            <w:tcBorders>
              <w:top w:val="nil"/>
              <w:left w:val="nil"/>
              <w:bottom w:val="nil"/>
              <w:right w:val="nil"/>
            </w:tcBorders>
            <w:shd w:val="clear" w:color="auto" w:fill="auto"/>
            <w:noWrap/>
            <w:vAlign w:val="bottom"/>
            <w:hideMark/>
          </w:tcPr>
          <w:p w:rsidR="00FE4F50" w:rsidRPr="00876E47" w:rsidRDefault="00FE4F50" w:rsidP="00661B33">
            <w:pPr>
              <w:rPr>
                <w:b w:val="0"/>
                <w:bCs w:val="0"/>
                <w:color w:val="000000"/>
                <w:sz w:val="18"/>
                <w:szCs w:val="18"/>
                <w:lang w:val="es-ES"/>
              </w:rPr>
            </w:pPr>
            <w:r w:rsidRPr="00876E47">
              <w:rPr>
                <w:b w:val="0"/>
                <w:bCs w:val="0"/>
                <w:color w:val="000000"/>
                <w:sz w:val="18"/>
                <w:szCs w:val="18"/>
                <w:lang w:val="es-ES"/>
              </w:rPr>
              <w:t>2.-</w:t>
            </w:r>
          </w:p>
        </w:tc>
        <w:tc>
          <w:tcPr>
            <w:tcW w:w="2606" w:type="dxa"/>
            <w:tcBorders>
              <w:top w:val="nil"/>
              <w:left w:val="nil"/>
              <w:bottom w:val="nil"/>
              <w:right w:val="nil"/>
            </w:tcBorders>
            <w:shd w:val="clear" w:color="auto" w:fill="auto"/>
            <w:vAlign w:val="center"/>
            <w:hideMark/>
          </w:tcPr>
          <w:p w:rsidR="00FE4F50" w:rsidRPr="00876E47" w:rsidRDefault="00FE4F50" w:rsidP="00661B33">
            <w:pPr>
              <w:rPr>
                <w:b w:val="0"/>
                <w:bCs w:val="0"/>
                <w:color w:val="000000"/>
                <w:sz w:val="18"/>
                <w:szCs w:val="18"/>
                <w:lang w:val="es-ES"/>
              </w:rPr>
            </w:pPr>
            <w:r w:rsidRPr="00876E47">
              <w:rPr>
                <w:b w:val="0"/>
                <w:bCs w:val="0"/>
                <w:color w:val="000000"/>
                <w:sz w:val="18"/>
                <w:szCs w:val="18"/>
                <w:lang w:val="es-ES"/>
              </w:rPr>
              <w:t>Director</w:t>
            </w:r>
          </w:p>
        </w:tc>
        <w:tc>
          <w:tcPr>
            <w:tcW w:w="3753" w:type="dxa"/>
            <w:tcBorders>
              <w:top w:val="nil"/>
              <w:left w:val="nil"/>
              <w:bottom w:val="nil"/>
              <w:right w:val="nil"/>
            </w:tcBorders>
            <w:shd w:val="clear" w:color="auto" w:fill="auto"/>
            <w:vAlign w:val="center"/>
            <w:hideMark/>
          </w:tcPr>
          <w:p w:rsidR="00FE4F50" w:rsidRPr="00876E47" w:rsidRDefault="00FE4F50" w:rsidP="00661B33">
            <w:pPr>
              <w:jc w:val="both"/>
              <w:rPr>
                <w:b w:val="0"/>
                <w:bCs w:val="0"/>
                <w:color w:val="000000"/>
                <w:sz w:val="18"/>
                <w:szCs w:val="18"/>
                <w:lang w:val="es-ES"/>
              </w:rPr>
            </w:pPr>
            <w:r>
              <w:rPr>
                <w:b w:val="0"/>
                <w:bCs w:val="0"/>
                <w:color w:val="000000"/>
                <w:sz w:val="18"/>
                <w:szCs w:val="18"/>
                <w:lang w:val="es-ES"/>
              </w:rPr>
              <w:t xml:space="preserve">LA. Jaime García Escobedo </w:t>
            </w:r>
          </w:p>
        </w:tc>
        <w:tc>
          <w:tcPr>
            <w:tcW w:w="1193" w:type="dxa"/>
            <w:tcBorders>
              <w:top w:val="nil"/>
              <w:left w:val="nil"/>
              <w:bottom w:val="nil"/>
              <w:right w:val="nil"/>
            </w:tcBorders>
            <w:shd w:val="clear" w:color="auto" w:fill="auto"/>
            <w:vAlign w:val="center"/>
            <w:hideMark/>
          </w:tcPr>
          <w:p w:rsidR="00FE4F50" w:rsidRPr="00876E47" w:rsidRDefault="00FE4F50" w:rsidP="00661B33">
            <w:pPr>
              <w:jc w:val="both"/>
              <w:rPr>
                <w:b w:val="0"/>
                <w:bCs w:val="0"/>
                <w:color w:val="000000"/>
                <w:sz w:val="18"/>
                <w:szCs w:val="18"/>
                <w:lang w:val="es-ES"/>
              </w:rPr>
            </w:pPr>
            <w:r w:rsidRPr="00876E47">
              <w:rPr>
                <w:b w:val="0"/>
                <w:bCs w:val="0"/>
                <w:color w:val="000000"/>
                <w:sz w:val="18"/>
                <w:szCs w:val="18"/>
                <w:lang w:val="es-ES"/>
              </w:rPr>
              <w:t>Secretario</w:t>
            </w:r>
          </w:p>
        </w:tc>
        <w:tc>
          <w:tcPr>
            <w:tcW w:w="1131" w:type="dxa"/>
            <w:tcBorders>
              <w:top w:val="nil"/>
              <w:left w:val="nil"/>
              <w:bottom w:val="nil"/>
              <w:right w:val="nil"/>
            </w:tcBorders>
            <w:shd w:val="clear" w:color="auto" w:fill="auto"/>
            <w:vAlign w:val="center"/>
            <w:hideMark/>
          </w:tcPr>
          <w:p w:rsidR="00FE4F50" w:rsidRPr="00876E47" w:rsidRDefault="00FE4F50" w:rsidP="00661B33">
            <w:pPr>
              <w:jc w:val="both"/>
              <w:rPr>
                <w:color w:val="000000"/>
                <w:sz w:val="18"/>
                <w:szCs w:val="18"/>
                <w:lang w:val="es-ES"/>
              </w:rPr>
            </w:pPr>
            <w:r w:rsidRPr="00876E47">
              <w:rPr>
                <w:color w:val="000000"/>
                <w:sz w:val="18"/>
                <w:szCs w:val="18"/>
                <w:lang w:val="es-ES"/>
              </w:rPr>
              <w:t>(Presente)</w:t>
            </w:r>
          </w:p>
        </w:tc>
      </w:tr>
      <w:tr w:rsidR="00FE4F50" w:rsidRPr="00C67D9D" w:rsidTr="00661B33">
        <w:trPr>
          <w:trHeight w:val="325"/>
        </w:trPr>
        <w:tc>
          <w:tcPr>
            <w:tcW w:w="491" w:type="dxa"/>
            <w:tcBorders>
              <w:top w:val="nil"/>
              <w:left w:val="nil"/>
              <w:bottom w:val="nil"/>
              <w:right w:val="nil"/>
            </w:tcBorders>
            <w:shd w:val="clear" w:color="auto" w:fill="auto"/>
            <w:noWrap/>
            <w:vAlign w:val="bottom"/>
            <w:hideMark/>
          </w:tcPr>
          <w:p w:rsidR="00FE4F50" w:rsidRPr="00876E47" w:rsidRDefault="00FE4F50" w:rsidP="00661B33">
            <w:pPr>
              <w:rPr>
                <w:b w:val="0"/>
                <w:bCs w:val="0"/>
                <w:color w:val="000000"/>
                <w:sz w:val="18"/>
                <w:szCs w:val="18"/>
                <w:lang w:val="es-ES"/>
              </w:rPr>
            </w:pPr>
            <w:r w:rsidRPr="00876E47">
              <w:rPr>
                <w:b w:val="0"/>
                <w:bCs w:val="0"/>
                <w:color w:val="000000"/>
                <w:sz w:val="18"/>
                <w:szCs w:val="18"/>
                <w:lang w:val="es-ES"/>
              </w:rPr>
              <w:t>3.-</w:t>
            </w:r>
          </w:p>
        </w:tc>
        <w:tc>
          <w:tcPr>
            <w:tcW w:w="2606" w:type="dxa"/>
            <w:tcBorders>
              <w:top w:val="nil"/>
              <w:left w:val="nil"/>
              <w:bottom w:val="nil"/>
              <w:right w:val="nil"/>
            </w:tcBorders>
            <w:shd w:val="clear" w:color="auto" w:fill="auto"/>
            <w:vAlign w:val="center"/>
            <w:hideMark/>
          </w:tcPr>
          <w:p w:rsidR="00FE4F50" w:rsidRPr="00876E47" w:rsidRDefault="00FE4F50" w:rsidP="00661B33">
            <w:pPr>
              <w:rPr>
                <w:b w:val="0"/>
                <w:bCs w:val="0"/>
                <w:color w:val="000000"/>
                <w:sz w:val="18"/>
                <w:szCs w:val="18"/>
                <w:lang w:val="es-ES"/>
              </w:rPr>
            </w:pPr>
            <w:r w:rsidRPr="00876E47">
              <w:rPr>
                <w:b w:val="0"/>
                <w:bCs w:val="0"/>
                <w:color w:val="000000"/>
                <w:sz w:val="18"/>
                <w:szCs w:val="18"/>
                <w:lang w:val="es-ES"/>
              </w:rPr>
              <w:t>Hacienda Municipal</w:t>
            </w:r>
          </w:p>
        </w:tc>
        <w:tc>
          <w:tcPr>
            <w:tcW w:w="3753" w:type="dxa"/>
            <w:tcBorders>
              <w:top w:val="nil"/>
              <w:left w:val="nil"/>
              <w:bottom w:val="nil"/>
              <w:right w:val="nil"/>
            </w:tcBorders>
            <w:shd w:val="clear" w:color="auto" w:fill="auto"/>
            <w:vAlign w:val="center"/>
            <w:hideMark/>
          </w:tcPr>
          <w:p w:rsidR="00FE4F50" w:rsidRPr="00876E47" w:rsidRDefault="00FE4F50" w:rsidP="00661B33">
            <w:pPr>
              <w:jc w:val="both"/>
              <w:rPr>
                <w:b w:val="0"/>
                <w:bCs w:val="0"/>
                <w:color w:val="000000"/>
                <w:sz w:val="18"/>
                <w:szCs w:val="18"/>
                <w:lang w:val="es-ES"/>
              </w:rPr>
            </w:pPr>
            <w:r w:rsidRPr="00876E47">
              <w:rPr>
                <w:b w:val="0"/>
                <w:bCs w:val="0"/>
                <w:color w:val="000000"/>
                <w:sz w:val="18"/>
                <w:szCs w:val="18"/>
                <w:lang w:val="es-ES"/>
              </w:rPr>
              <w:t xml:space="preserve">C. </w:t>
            </w:r>
            <w:r>
              <w:rPr>
                <w:b w:val="0"/>
                <w:bCs w:val="0"/>
                <w:color w:val="000000"/>
                <w:sz w:val="18"/>
                <w:szCs w:val="18"/>
                <w:lang w:val="es-ES"/>
              </w:rPr>
              <w:t xml:space="preserve">Juan Ignacio Álvarez Pérez </w:t>
            </w:r>
          </w:p>
        </w:tc>
        <w:tc>
          <w:tcPr>
            <w:tcW w:w="1193" w:type="dxa"/>
            <w:tcBorders>
              <w:top w:val="nil"/>
              <w:left w:val="nil"/>
              <w:bottom w:val="nil"/>
              <w:right w:val="nil"/>
            </w:tcBorders>
            <w:shd w:val="clear" w:color="auto" w:fill="auto"/>
            <w:vAlign w:val="center"/>
            <w:hideMark/>
          </w:tcPr>
          <w:p w:rsidR="00FE4F50" w:rsidRPr="00876E47" w:rsidRDefault="00FE4F50" w:rsidP="00661B33">
            <w:pPr>
              <w:jc w:val="both"/>
              <w:rPr>
                <w:b w:val="0"/>
                <w:bCs w:val="0"/>
                <w:color w:val="000000"/>
                <w:sz w:val="18"/>
                <w:szCs w:val="18"/>
                <w:lang w:val="es-ES"/>
              </w:rPr>
            </w:pPr>
            <w:r w:rsidRPr="00876E47">
              <w:rPr>
                <w:b w:val="0"/>
                <w:bCs w:val="0"/>
                <w:color w:val="000000"/>
                <w:sz w:val="18"/>
                <w:szCs w:val="18"/>
                <w:lang w:val="es-ES"/>
              </w:rPr>
              <w:t>Comisario</w:t>
            </w:r>
          </w:p>
        </w:tc>
        <w:tc>
          <w:tcPr>
            <w:tcW w:w="1131" w:type="dxa"/>
            <w:tcBorders>
              <w:top w:val="nil"/>
              <w:left w:val="nil"/>
              <w:bottom w:val="nil"/>
              <w:right w:val="nil"/>
            </w:tcBorders>
            <w:shd w:val="clear" w:color="auto" w:fill="auto"/>
            <w:vAlign w:val="center"/>
            <w:hideMark/>
          </w:tcPr>
          <w:p w:rsidR="00FE4F50" w:rsidRPr="00FC5CBF" w:rsidRDefault="00FE4F50" w:rsidP="00661B33">
            <w:pPr>
              <w:jc w:val="both"/>
              <w:rPr>
                <w:color w:val="000000"/>
                <w:sz w:val="18"/>
                <w:szCs w:val="18"/>
                <w:lang w:val="es-ES"/>
              </w:rPr>
            </w:pPr>
            <w:r>
              <w:rPr>
                <w:color w:val="000000"/>
                <w:sz w:val="18"/>
                <w:szCs w:val="18"/>
                <w:lang w:val="es-ES"/>
              </w:rPr>
              <w:t>(Pre</w:t>
            </w:r>
            <w:r w:rsidRPr="00FC5CBF">
              <w:rPr>
                <w:color w:val="000000"/>
                <w:sz w:val="18"/>
                <w:szCs w:val="18"/>
                <w:lang w:val="es-ES"/>
              </w:rPr>
              <w:t>sente)</w:t>
            </w:r>
          </w:p>
        </w:tc>
      </w:tr>
      <w:tr w:rsidR="00FE4F50" w:rsidRPr="00C67D9D" w:rsidTr="00661B33">
        <w:trPr>
          <w:trHeight w:val="325"/>
        </w:trPr>
        <w:tc>
          <w:tcPr>
            <w:tcW w:w="491" w:type="dxa"/>
            <w:tcBorders>
              <w:top w:val="nil"/>
              <w:left w:val="nil"/>
              <w:bottom w:val="nil"/>
              <w:right w:val="nil"/>
            </w:tcBorders>
            <w:shd w:val="clear" w:color="auto" w:fill="auto"/>
            <w:noWrap/>
            <w:vAlign w:val="bottom"/>
            <w:hideMark/>
          </w:tcPr>
          <w:p w:rsidR="00FE4F50" w:rsidRPr="00876E47" w:rsidRDefault="00FE4F50" w:rsidP="00661B33">
            <w:pPr>
              <w:rPr>
                <w:b w:val="0"/>
                <w:bCs w:val="0"/>
                <w:color w:val="000000"/>
                <w:sz w:val="18"/>
                <w:szCs w:val="18"/>
                <w:lang w:val="es-ES"/>
              </w:rPr>
            </w:pPr>
            <w:r w:rsidRPr="00876E47">
              <w:rPr>
                <w:b w:val="0"/>
                <w:bCs w:val="0"/>
                <w:color w:val="000000"/>
                <w:sz w:val="18"/>
                <w:szCs w:val="18"/>
                <w:lang w:val="es-ES"/>
              </w:rPr>
              <w:t>4.-</w:t>
            </w:r>
          </w:p>
        </w:tc>
        <w:tc>
          <w:tcPr>
            <w:tcW w:w="2606" w:type="dxa"/>
            <w:tcBorders>
              <w:top w:val="nil"/>
              <w:left w:val="nil"/>
              <w:bottom w:val="nil"/>
              <w:right w:val="nil"/>
            </w:tcBorders>
            <w:shd w:val="clear" w:color="auto" w:fill="auto"/>
            <w:vAlign w:val="center"/>
            <w:hideMark/>
          </w:tcPr>
          <w:p w:rsidR="00FE4F50" w:rsidRPr="00876E47" w:rsidRDefault="00FE4F50" w:rsidP="00661B33">
            <w:pPr>
              <w:rPr>
                <w:b w:val="0"/>
                <w:bCs w:val="0"/>
                <w:color w:val="000000"/>
                <w:sz w:val="18"/>
                <w:szCs w:val="18"/>
                <w:lang w:val="es-ES"/>
              </w:rPr>
            </w:pPr>
            <w:r w:rsidRPr="00876E47">
              <w:rPr>
                <w:b w:val="0"/>
                <w:bCs w:val="0"/>
                <w:color w:val="000000"/>
                <w:sz w:val="18"/>
                <w:szCs w:val="18"/>
                <w:lang w:val="es-ES"/>
              </w:rPr>
              <w:t xml:space="preserve">Regidor Agua </w:t>
            </w:r>
          </w:p>
        </w:tc>
        <w:tc>
          <w:tcPr>
            <w:tcW w:w="3753" w:type="dxa"/>
            <w:tcBorders>
              <w:top w:val="nil"/>
              <w:left w:val="nil"/>
              <w:bottom w:val="nil"/>
              <w:right w:val="nil"/>
            </w:tcBorders>
            <w:shd w:val="clear" w:color="auto" w:fill="auto"/>
            <w:vAlign w:val="center"/>
            <w:hideMark/>
          </w:tcPr>
          <w:p w:rsidR="00FE4F50" w:rsidRPr="00876E47" w:rsidRDefault="00FE4F50" w:rsidP="00661B33">
            <w:pPr>
              <w:jc w:val="both"/>
              <w:rPr>
                <w:b w:val="0"/>
                <w:bCs w:val="0"/>
                <w:color w:val="000000"/>
                <w:sz w:val="18"/>
                <w:szCs w:val="18"/>
                <w:lang w:val="es-ES"/>
              </w:rPr>
            </w:pPr>
            <w:r w:rsidRPr="00876E47">
              <w:rPr>
                <w:b w:val="0"/>
                <w:bCs w:val="0"/>
                <w:color w:val="000000"/>
                <w:sz w:val="18"/>
                <w:szCs w:val="18"/>
                <w:lang w:val="es-ES"/>
              </w:rPr>
              <w:t xml:space="preserve">C. </w:t>
            </w:r>
            <w:r>
              <w:rPr>
                <w:b w:val="0"/>
                <w:bCs w:val="0"/>
                <w:color w:val="000000"/>
                <w:sz w:val="18"/>
                <w:szCs w:val="18"/>
                <w:lang w:val="es-ES"/>
              </w:rPr>
              <w:t xml:space="preserve">Ma. del Carmen Vázquez Felguerez  </w:t>
            </w:r>
          </w:p>
        </w:tc>
        <w:tc>
          <w:tcPr>
            <w:tcW w:w="1193" w:type="dxa"/>
            <w:tcBorders>
              <w:top w:val="nil"/>
              <w:left w:val="nil"/>
              <w:bottom w:val="nil"/>
              <w:right w:val="nil"/>
            </w:tcBorders>
            <w:shd w:val="clear" w:color="auto" w:fill="auto"/>
            <w:vAlign w:val="center"/>
            <w:hideMark/>
          </w:tcPr>
          <w:p w:rsidR="00FE4F50" w:rsidRPr="00876E47" w:rsidRDefault="00FE4F50" w:rsidP="00661B33">
            <w:pPr>
              <w:rPr>
                <w:b w:val="0"/>
                <w:bCs w:val="0"/>
                <w:color w:val="000000"/>
                <w:sz w:val="18"/>
                <w:szCs w:val="18"/>
                <w:lang w:val="es-ES"/>
              </w:rPr>
            </w:pPr>
            <w:r w:rsidRPr="00876E47">
              <w:rPr>
                <w:b w:val="0"/>
                <w:bCs w:val="0"/>
                <w:color w:val="000000"/>
                <w:sz w:val="18"/>
                <w:szCs w:val="18"/>
                <w:lang w:val="es-ES"/>
              </w:rPr>
              <w:t>Vocal</w:t>
            </w:r>
          </w:p>
        </w:tc>
        <w:tc>
          <w:tcPr>
            <w:tcW w:w="1131" w:type="dxa"/>
            <w:tcBorders>
              <w:top w:val="nil"/>
              <w:left w:val="nil"/>
              <w:bottom w:val="nil"/>
              <w:right w:val="nil"/>
            </w:tcBorders>
            <w:shd w:val="clear" w:color="auto" w:fill="auto"/>
            <w:vAlign w:val="center"/>
            <w:hideMark/>
          </w:tcPr>
          <w:p w:rsidR="00FE4F50" w:rsidRPr="00EF6ED4" w:rsidRDefault="00FE4F50" w:rsidP="00661B33">
            <w:pPr>
              <w:jc w:val="both"/>
              <w:rPr>
                <w:color w:val="000000"/>
                <w:sz w:val="18"/>
                <w:szCs w:val="18"/>
                <w:lang w:val="es-ES"/>
              </w:rPr>
            </w:pPr>
            <w:r w:rsidRPr="00EF6ED4">
              <w:rPr>
                <w:color w:val="000000"/>
                <w:sz w:val="18"/>
                <w:szCs w:val="18"/>
                <w:lang w:val="es-ES"/>
              </w:rPr>
              <w:t>(Presente)</w:t>
            </w:r>
          </w:p>
        </w:tc>
      </w:tr>
      <w:tr w:rsidR="00FE4F50" w:rsidRPr="00C67D9D" w:rsidTr="00661B33">
        <w:trPr>
          <w:trHeight w:val="325"/>
        </w:trPr>
        <w:tc>
          <w:tcPr>
            <w:tcW w:w="491" w:type="dxa"/>
            <w:tcBorders>
              <w:top w:val="nil"/>
              <w:left w:val="nil"/>
              <w:bottom w:val="nil"/>
              <w:right w:val="nil"/>
            </w:tcBorders>
            <w:shd w:val="clear" w:color="auto" w:fill="auto"/>
            <w:noWrap/>
            <w:vAlign w:val="bottom"/>
            <w:hideMark/>
          </w:tcPr>
          <w:p w:rsidR="00FE4F50" w:rsidRPr="00876E47" w:rsidRDefault="00FE4F50" w:rsidP="00661B33">
            <w:pPr>
              <w:rPr>
                <w:b w:val="0"/>
                <w:bCs w:val="0"/>
                <w:color w:val="000000"/>
                <w:sz w:val="18"/>
                <w:szCs w:val="18"/>
                <w:lang w:val="es-ES"/>
              </w:rPr>
            </w:pPr>
            <w:r w:rsidRPr="00876E47">
              <w:rPr>
                <w:b w:val="0"/>
                <w:bCs w:val="0"/>
                <w:color w:val="000000"/>
                <w:sz w:val="18"/>
                <w:szCs w:val="18"/>
                <w:lang w:val="es-ES"/>
              </w:rPr>
              <w:t>5.-</w:t>
            </w:r>
          </w:p>
        </w:tc>
        <w:tc>
          <w:tcPr>
            <w:tcW w:w="2606" w:type="dxa"/>
            <w:tcBorders>
              <w:top w:val="nil"/>
              <w:left w:val="nil"/>
              <w:bottom w:val="nil"/>
              <w:right w:val="nil"/>
            </w:tcBorders>
            <w:shd w:val="clear" w:color="auto" w:fill="auto"/>
            <w:vAlign w:val="center"/>
            <w:hideMark/>
          </w:tcPr>
          <w:p w:rsidR="00FE4F50" w:rsidRPr="00876E47" w:rsidRDefault="00FE4F50" w:rsidP="00661B33">
            <w:pPr>
              <w:rPr>
                <w:b w:val="0"/>
                <w:bCs w:val="0"/>
                <w:color w:val="000000"/>
                <w:sz w:val="18"/>
                <w:szCs w:val="18"/>
                <w:lang w:val="es-ES"/>
              </w:rPr>
            </w:pPr>
            <w:r w:rsidRPr="00876E47">
              <w:rPr>
                <w:b w:val="0"/>
                <w:bCs w:val="0"/>
                <w:color w:val="000000"/>
                <w:sz w:val="18"/>
                <w:szCs w:val="18"/>
                <w:lang w:val="es-ES"/>
              </w:rPr>
              <w:t>Síndico Municipal</w:t>
            </w:r>
          </w:p>
        </w:tc>
        <w:tc>
          <w:tcPr>
            <w:tcW w:w="3753" w:type="dxa"/>
            <w:tcBorders>
              <w:top w:val="nil"/>
              <w:left w:val="nil"/>
              <w:bottom w:val="nil"/>
              <w:right w:val="nil"/>
            </w:tcBorders>
            <w:shd w:val="clear" w:color="auto" w:fill="auto"/>
            <w:vAlign w:val="center"/>
            <w:hideMark/>
          </w:tcPr>
          <w:p w:rsidR="00FE4F50" w:rsidRPr="00876E47" w:rsidRDefault="00FE4F50" w:rsidP="00661B33">
            <w:pPr>
              <w:jc w:val="both"/>
              <w:rPr>
                <w:b w:val="0"/>
                <w:bCs w:val="0"/>
                <w:color w:val="000000"/>
                <w:sz w:val="18"/>
                <w:szCs w:val="18"/>
                <w:lang w:val="es-ES"/>
              </w:rPr>
            </w:pPr>
            <w:r>
              <w:rPr>
                <w:b w:val="0"/>
                <w:bCs w:val="0"/>
                <w:color w:val="000000"/>
                <w:sz w:val="18"/>
                <w:szCs w:val="18"/>
                <w:lang w:val="es-ES"/>
              </w:rPr>
              <w:t>C. Juan Manuel Murillo Vega</w:t>
            </w:r>
          </w:p>
        </w:tc>
        <w:tc>
          <w:tcPr>
            <w:tcW w:w="1193" w:type="dxa"/>
            <w:tcBorders>
              <w:top w:val="nil"/>
              <w:left w:val="nil"/>
              <w:bottom w:val="nil"/>
              <w:right w:val="nil"/>
            </w:tcBorders>
            <w:shd w:val="clear" w:color="auto" w:fill="auto"/>
            <w:vAlign w:val="center"/>
            <w:hideMark/>
          </w:tcPr>
          <w:p w:rsidR="00FE4F50" w:rsidRPr="00876E47" w:rsidRDefault="00FE4F50" w:rsidP="00661B33">
            <w:pPr>
              <w:rPr>
                <w:b w:val="0"/>
                <w:bCs w:val="0"/>
                <w:color w:val="000000"/>
                <w:sz w:val="18"/>
                <w:szCs w:val="18"/>
                <w:lang w:val="es-ES"/>
              </w:rPr>
            </w:pPr>
            <w:r w:rsidRPr="00876E47">
              <w:rPr>
                <w:b w:val="0"/>
                <w:bCs w:val="0"/>
                <w:color w:val="000000"/>
                <w:sz w:val="18"/>
                <w:szCs w:val="18"/>
                <w:lang w:val="es-ES"/>
              </w:rPr>
              <w:t>Vocal</w:t>
            </w:r>
          </w:p>
        </w:tc>
        <w:tc>
          <w:tcPr>
            <w:tcW w:w="1131" w:type="dxa"/>
            <w:tcBorders>
              <w:top w:val="nil"/>
              <w:left w:val="nil"/>
              <w:bottom w:val="nil"/>
              <w:right w:val="nil"/>
            </w:tcBorders>
            <w:shd w:val="clear" w:color="auto" w:fill="auto"/>
            <w:vAlign w:val="center"/>
            <w:hideMark/>
          </w:tcPr>
          <w:p w:rsidR="00FE4F50" w:rsidRPr="00876E47" w:rsidRDefault="00FE4F50" w:rsidP="00661B33">
            <w:pPr>
              <w:jc w:val="both"/>
              <w:rPr>
                <w:color w:val="000000"/>
                <w:sz w:val="18"/>
                <w:szCs w:val="18"/>
                <w:lang w:val="es-ES"/>
              </w:rPr>
            </w:pPr>
            <w:r w:rsidRPr="00876E47">
              <w:rPr>
                <w:color w:val="000000"/>
                <w:sz w:val="18"/>
                <w:szCs w:val="18"/>
                <w:lang w:val="es-ES"/>
              </w:rPr>
              <w:t>(Presente)</w:t>
            </w:r>
          </w:p>
        </w:tc>
      </w:tr>
      <w:tr w:rsidR="00FE4F50" w:rsidRPr="00C67D9D" w:rsidTr="00661B33">
        <w:trPr>
          <w:trHeight w:val="325"/>
        </w:trPr>
        <w:tc>
          <w:tcPr>
            <w:tcW w:w="491" w:type="dxa"/>
            <w:tcBorders>
              <w:top w:val="nil"/>
              <w:left w:val="nil"/>
              <w:bottom w:val="nil"/>
              <w:right w:val="nil"/>
            </w:tcBorders>
            <w:shd w:val="clear" w:color="auto" w:fill="auto"/>
            <w:noWrap/>
            <w:vAlign w:val="bottom"/>
            <w:hideMark/>
          </w:tcPr>
          <w:p w:rsidR="00FE4F50" w:rsidRPr="00876E47" w:rsidRDefault="00FE4F50" w:rsidP="00661B33">
            <w:pPr>
              <w:rPr>
                <w:b w:val="0"/>
                <w:bCs w:val="0"/>
                <w:color w:val="000000"/>
                <w:sz w:val="18"/>
                <w:szCs w:val="18"/>
                <w:lang w:val="es-ES"/>
              </w:rPr>
            </w:pPr>
            <w:r w:rsidRPr="00876E47">
              <w:rPr>
                <w:b w:val="0"/>
                <w:bCs w:val="0"/>
                <w:color w:val="000000"/>
                <w:sz w:val="18"/>
                <w:szCs w:val="18"/>
                <w:lang w:val="es-ES"/>
              </w:rPr>
              <w:t>6.-</w:t>
            </w:r>
          </w:p>
        </w:tc>
        <w:tc>
          <w:tcPr>
            <w:tcW w:w="2606" w:type="dxa"/>
            <w:tcBorders>
              <w:top w:val="nil"/>
              <w:left w:val="nil"/>
              <w:bottom w:val="nil"/>
              <w:right w:val="nil"/>
            </w:tcBorders>
            <w:shd w:val="clear" w:color="auto" w:fill="auto"/>
            <w:vAlign w:val="center"/>
            <w:hideMark/>
          </w:tcPr>
          <w:p w:rsidR="00FE4F50" w:rsidRPr="00876E47" w:rsidRDefault="00FE4F50" w:rsidP="00661B33">
            <w:pPr>
              <w:rPr>
                <w:b w:val="0"/>
                <w:bCs w:val="0"/>
                <w:color w:val="000000"/>
                <w:sz w:val="18"/>
                <w:szCs w:val="18"/>
                <w:lang w:val="es-ES"/>
              </w:rPr>
            </w:pPr>
            <w:r w:rsidRPr="00876E47">
              <w:rPr>
                <w:b w:val="0"/>
                <w:bCs w:val="0"/>
                <w:color w:val="000000"/>
                <w:sz w:val="18"/>
                <w:szCs w:val="18"/>
                <w:lang w:val="es-ES"/>
              </w:rPr>
              <w:t>Dir. de Obras Públicas</w:t>
            </w:r>
          </w:p>
        </w:tc>
        <w:tc>
          <w:tcPr>
            <w:tcW w:w="3753" w:type="dxa"/>
            <w:tcBorders>
              <w:top w:val="nil"/>
              <w:left w:val="nil"/>
              <w:bottom w:val="nil"/>
              <w:right w:val="nil"/>
            </w:tcBorders>
            <w:shd w:val="clear" w:color="auto" w:fill="auto"/>
            <w:vAlign w:val="center"/>
            <w:hideMark/>
          </w:tcPr>
          <w:p w:rsidR="00FE4F50" w:rsidRPr="00876E47" w:rsidRDefault="00FE4F50" w:rsidP="00661B33">
            <w:pPr>
              <w:jc w:val="both"/>
              <w:rPr>
                <w:b w:val="0"/>
                <w:bCs w:val="0"/>
                <w:color w:val="000000"/>
                <w:sz w:val="18"/>
                <w:szCs w:val="18"/>
                <w:lang w:val="es-ES"/>
              </w:rPr>
            </w:pPr>
            <w:r w:rsidRPr="00876E47">
              <w:rPr>
                <w:b w:val="0"/>
                <w:bCs w:val="0"/>
                <w:color w:val="000000"/>
                <w:sz w:val="18"/>
                <w:szCs w:val="18"/>
                <w:lang w:val="es-ES"/>
              </w:rPr>
              <w:t xml:space="preserve">Ing. </w:t>
            </w:r>
            <w:r>
              <w:rPr>
                <w:b w:val="0"/>
                <w:bCs w:val="0"/>
                <w:color w:val="000000"/>
                <w:sz w:val="18"/>
                <w:szCs w:val="18"/>
                <w:lang w:val="es-ES"/>
              </w:rPr>
              <w:t>Simón Navarro Núñez</w:t>
            </w:r>
          </w:p>
        </w:tc>
        <w:tc>
          <w:tcPr>
            <w:tcW w:w="1193" w:type="dxa"/>
            <w:tcBorders>
              <w:top w:val="nil"/>
              <w:left w:val="nil"/>
              <w:bottom w:val="nil"/>
              <w:right w:val="nil"/>
            </w:tcBorders>
            <w:shd w:val="clear" w:color="auto" w:fill="auto"/>
            <w:vAlign w:val="center"/>
            <w:hideMark/>
          </w:tcPr>
          <w:p w:rsidR="00FE4F50" w:rsidRPr="00876E47" w:rsidRDefault="00FE4F50" w:rsidP="00661B33">
            <w:pPr>
              <w:rPr>
                <w:b w:val="0"/>
                <w:bCs w:val="0"/>
                <w:color w:val="000000"/>
                <w:sz w:val="18"/>
                <w:szCs w:val="18"/>
                <w:lang w:val="es-ES"/>
              </w:rPr>
            </w:pPr>
            <w:r w:rsidRPr="00876E47">
              <w:rPr>
                <w:b w:val="0"/>
                <w:bCs w:val="0"/>
                <w:color w:val="000000"/>
                <w:sz w:val="18"/>
                <w:szCs w:val="18"/>
                <w:lang w:val="es-ES"/>
              </w:rPr>
              <w:t>Vocal</w:t>
            </w:r>
          </w:p>
        </w:tc>
        <w:tc>
          <w:tcPr>
            <w:tcW w:w="1131" w:type="dxa"/>
            <w:tcBorders>
              <w:top w:val="nil"/>
              <w:left w:val="nil"/>
              <w:bottom w:val="nil"/>
              <w:right w:val="nil"/>
            </w:tcBorders>
            <w:shd w:val="clear" w:color="auto" w:fill="auto"/>
            <w:vAlign w:val="center"/>
            <w:hideMark/>
          </w:tcPr>
          <w:p w:rsidR="00FE4F50" w:rsidRPr="00EF6ED4" w:rsidRDefault="00FE4F50" w:rsidP="00661B33">
            <w:pPr>
              <w:jc w:val="both"/>
              <w:rPr>
                <w:bCs w:val="0"/>
                <w:color w:val="000000"/>
                <w:sz w:val="18"/>
                <w:szCs w:val="18"/>
                <w:lang w:val="es-ES"/>
              </w:rPr>
            </w:pPr>
            <w:r w:rsidRPr="00EF6ED4">
              <w:rPr>
                <w:color w:val="000000"/>
                <w:sz w:val="18"/>
                <w:szCs w:val="18"/>
                <w:lang w:val="es-ES"/>
              </w:rPr>
              <w:t>(Presente)</w:t>
            </w:r>
          </w:p>
        </w:tc>
      </w:tr>
      <w:tr w:rsidR="00FE4F50" w:rsidRPr="00C67D9D" w:rsidTr="00661B33">
        <w:trPr>
          <w:trHeight w:val="325"/>
        </w:trPr>
        <w:tc>
          <w:tcPr>
            <w:tcW w:w="491" w:type="dxa"/>
            <w:tcBorders>
              <w:top w:val="nil"/>
              <w:left w:val="nil"/>
              <w:bottom w:val="nil"/>
              <w:right w:val="nil"/>
            </w:tcBorders>
            <w:shd w:val="clear" w:color="auto" w:fill="auto"/>
            <w:noWrap/>
            <w:vAlign w:val="bottom"/>
            <w:hideMark/>
          </w:tcPr>
          <w:p w:rsidR="00FE4F50" w:rsidRPr="00876E47" w:rsidRDefault="00FE4F50" w:rsidP="00661B33">
            <w:pPr>
              <w:rPr>
                <w:b w:val="0"/>
                <w:bCs w:val="0"/>
                <w:color w:val="000000"/>
                <w:sz w:val="18"/>
                <w:szCs w:val="18"/>
                <w:lang w:val="es-ES"/>
              </w:rPr>
            </w:pPr>
            <w:r w:rsidRPr="00876E47">
              <w:rPr>
                <w:b w:val="0"/>
                <w:bCs w:val="0"/>
                <w:color w:val="000000"/>
                <w:sz w:val="18"/>
                <w:szCs w:val="18"/>
                <w:lang w:val="es-ES"/>
              </w:rPr>
              <w:t>7.-</w:t>
            </w:r>
          </w:p>
        </w:tc>
        <w:tc>
          <w:tcPr>
            <w:tcW w:w="2606" w:type="dxa"/>
            <w:tcBorders>
              <w:top w:val="nil"/>
              <w:left w:val="nil"/>
              <w:bottom w:val="nil"/>
              <w:right w:val="nil"/>
            </w:tcBorders>
            <w:shd w:val="clear" w:color="auto" w:fill="auto"/>
            <w:vAlign w:val="center"/>
            <w:hideMark/>
          </w:tcPr>
          <w:p w:rsidR="00FE4F50" w:rsidRPr="00876E47" w:rsidRDefault="00FE4F50" w:rsidP="00661B33">
            <w:pPr>
              <w:rPr>
                <w:b w:val="0"/>
                <w:bCs w:val="0"/>
                <w:color w:val="000000"/>
                <w:sz w:val="18"/>
                <w:szCs w:val="18"/>
                <w:lang w:val="es-ES"/>
              </w:rPr>
            </w:pPr>
            <w:r w:rsidRPr="00876E47">
              <w:rPr>
                <w:b w:val="0"/>
                <w:bCs w:val="0"/>
                <w:color w:val="000000"/>
                <w:sz w:val="18"/>
                <w:szCs w:val="18"/>
                <w:lang w:val="es-ES"/>
              </w:rPr>
              <w:t>Dir. de Ecología</w:t>
            </w:r>
          </w:p>
        </w:tc>
        <w:tc>
          <w:tcPr>
            <w:tcW w:w="3753" w:type="dxa"/>
            <w:tcBorders>
              <w:top w:val="nil"/>
              <w:left w:val="nil"/>
              <w:bottom w:val="nil"/>
              <w:right w:val="nil"/>
            </w:tcBorders>
            <w:shd w:val="clear" w:color="auto" w:fill="auto"/>
            <w:vAlign w:val="center"/>
            <w:hideMark/>
          </w:tcPr>
          <w:p w:rsidR="00FE4F50" w:rsidRPr="00876E47" w:rsidRDefault="00FE4F50" w:rsidP="00661B33">
            <w:pPr>
              <w:jc w:val="both"/>
              <w:rPr>
                <w:b w:val="0"/>
                <w:bCs w:val="0"/>
                <w:color w:val="000000"/>
                <w:sz w:val="18"/>
                <w:szCs w:val="18"/>
                <w:lang w:val="es-ES"/>
              </w:rPr>
            </w:pPr>
            <w:r>
              <w:rPr>
                <w:b w:val="0"/>
                <w:bCs w:val="0"/>
                <w:color w:val="000000"/>
                <w:sz w:val="18"/>
                <w:szCs w:val="18"/>
                <w:lang w:val="es-ES"/>
              </w:rPr>
              <w:t>Lic. José Luis Pinedo Vázquez</w:t>
            </w:r>
          </w:p>
        </w:tc>
        <w:tc>
          <w:tcPr>
            <w:tcW w:w="1193" w:type="dxa"/>
            <w:tcBorders>
              <w:top w:val="nil"/>
              <w:left w:val="nil"/>
              <w:bottom w:val="nil"/>
              <w:right w:val="nil"/>
            </w:tcBorders>
            <w:shd w:val="clear" w:color="auto" w:fill="auto"/>
            <w:vAlign w:val="center"/>
            <w:hideMark/>
          </w:tcPr>
          <w:p w:rsidR="00FE4F50" w:rsidRPr="00876E47" w:rsidRDefault="00FE4F50" w:rsidP="00661B33">
            <w:pPr>
              <w:rPr>
                <w:b w:val="0"/>
                <w:bCs w:val="0"/>
                <w:color w:val="000000"/>
                <w:sz w:val="18"/>
                <w:szCs w:val="18"/>
                <w:lang w:val="es-ES"/>
              </w:rPr>
            </w:pPr>
            <w:r w:rsidRPr="00876E47">
              <w:rPr>
                <w:b w:val="0"/>
                <w:bCs w:val="0"/>
                <w:color w:val="000000"/>
                <w:sz w:val="18"/>
                <w:szCs w:val="18"/>
                <w:lang w:val="es-ES"/>
              </w:rPr>
              <w:t>Vocal</w:t>
            </w:r>
          </w:p>
        </w:tc>
        <w:tc>
          <w:tcPr>
            <w:tcW w:w="1131" w:type="dxa"/>
            <w:tcBorders>
              <w:top w:val="nil"/>
              <w:left w:val="nil"/>
              <w:bottom w:val="nil"/>
              <w:right w:val="nil"/>
            </w:tcBorders>
            <w:shd w:val="clear" w:color="auto" w:fill="auto"/>
            <w:vAlign w:val="center"/>
            <w:hideMark/>
          </w:tcPr>
          <w:p w:rsidR="00FE4F50" w:rsidRPr="00EF6ED4" w:rsidRDefault="00FE4F50" w:rsidP="00661B33">
            <w:pPr>
              <w:jc w:val="both"/>
              <w:rPr>
                <w:b w:val="0"/>
                <w:color w:val="000000"/>
                <w:sz w:val="18"/>
                <w:szCs w:val="18"/>
                <w:lang w:val="es-ES"/>
              </w:rPr>
            </w:pPr>
            <w:r w:rsidRPr="00EF6ED4">
              <w:rPr>
                <w:b w:val="0"/>
                <w:color w:val="000000"/>
                <w:sz w:val="18"/>
                <w:szCs w:val="18"/>
                <w:lang w:val="es-ES"/>
              </w:rPr>
              <w:t>(Ausente)</w:t>
            </w:r>
          </w:p>
        </w:tc>
      </w:tr>
      <w:tr w:rsidR="00FE4F50" w:rsidRPr="00C67D9D" w:rsidTr="00661B33">
        <w:trPr>
          <w:trHeight w:val="325"/>
        </w:trPr>
        <w:tc>
          <w:tcPr>
            <w:tcW w:w="491" w:type="dxa"/>
            <w:tcBorders>
              <w:top w:val="nil"/>
              <w:left w:val="nil"/>
              <w:bottom w:val="nil"/>
              <w:right w:val="nil"/>
            </w:tcBorders>
            <w:shd w:val="clear" w:color="auto" w:fill="auto"/>
            <w:noWrap/>
            <w:vAlign w:val="bottom"/>
            <w:hideMark/>
          </w:tcPr>
          <w:p w:rsidR="00FE4F50" w:rsidRPr="00876E47" w:rsidRDefault="00FE4F50" w:rsidP="00661B33">
            <w:pPr>
              <w:rPr>
                <w:b w:val="0"/>
                <w:bCs w:val="0"/>
                <w:color w:val="000000"/>
                <w:sz w:val="18"/>
                <w:szCs w:val="18"/>
                <w:lang w:val="es-ES"/>
              </w:rPr>
            </w:pPr>
            <w:r w:rsidRPr="00876E47">
              <w:rPr>
                <w:b w:val="0"/>
                <w:bCs w:val="0"/>
                <w:color w:val="000000"/>
                <w:sz w:val="18"/>
                <w:szCs w:val="18"/>
                <w:lang w:val="es-ES"/>
              </w:rPr>
              <w:t>8.-</w:t>
            </w:r>
          </w:p>
        </w:tc>
        <w:tc>
          <w:tcPr>
            <w:tcW w:w="2606" w:type="dxa"/>
            <w:tcBorders>
              <w:top w:val="nil"/>
              <w:left w:val="nil"/>
              <w:bottom w:val="nil"/>
              <w:right w:val="nil"/>
            </w:tcBorders>
            <w:shd w:val="clear" w:color="auto" w:fill="auto"/>
            <w:vAlign w:val="center"/>
            <w:hideMark/>
          </w:tcPr>
          <w:p w:rsidR="00FE4F50" w:rsidRPr="00876E47" w:rsidRDefault="00FE4F50" w:rsidP="00661B33">
            <w:pPr>
              <w:rPr>
                <w:b w:val="0"/>
                <w:bCs w:val="0"/>
                <w:color w:val="000000"/>
                <w:sz w:val="18"/>
                <w:szCs w:val="18"/>
                <w:lang w:val="es-ES"/>
              </w:rPr>
            </w:pPr>
            <w:r w:rsidRPr="00876E47">
              <w:rPr>
                <w:b w:val="0"/>
                <w:bCs w:val="0"/>
                <w:color w:val="000000"/>
                <w:sz w:val="18"/>
                <w:szCs w:val="18"/>
                <w:lang w:val="es-ES"/>
              </w:rPr>
              <w:t>Rep. CEA</w:t>
            </w:r>
          </w:p>
        </w:tc>
        <w:tc>
          <w:tcPr>
            <w:tcW w:w="3753" w:type="dxa"/>
            <w:tcBorders>
              <w:top w:val="nil"/>
              <w:left w:val="nil"/>
              <w:bottom w:val="nil"/>
              <w:right w:val="nil"/>
            </w:tcBorders>
            <w:shd w:val="clear" w:color="auto" w:fill="auto"/>
            <w:vAlign w:val="center"/>
            <w:hideMark/>
          </w:tcPr>
          <w:p w:rsidR="00FE4F50" w:rsidRPr="00876E47" w:rsidRDefault="00FE4F50" w:rsidP="00661B33">
            <w:pPr>
              <w:jc w:val="both"/>
              <w:rPr>
                <w:b w:val="0"/>
                <w:bCs w:val="0"/>
                <w:color w:val="000000"/>
                <w:sz w:val="18"/>
                <w:szCs w:val="18"/>
                <w:lang w:val="es-ES"/>
              </w:rPr>
            </w:pPr>
            <w:r w:rsidRPr="00876E47">
              <w:rPr>
                <w:b w:val="0"/>
                <w:bCs w:val="0"/>
                <w:color w:val="000000"/>
                <w:sz w:val="18"/>
                <w:szCs w:val="18"/>
                <w:lang w:val="es-ES"/>
              </w:rPr>
              <w:t>Ing. Arturo Soto Romero</w:t>
            </w:r>
          </w:p>
        </w:tc>
        <w:tc>
          <w:tcPr>
            <w:tcW w:w="1193" w:type="dxa"/>
            <w:tcBorders>
              <w:top w:val="nil"/>
              <w:left w:val="nil"/>
              <w:bottom w:val="nil"/>
              <w:right w:val="nil"/>
            </w:tcBorders>
            <w:shd w:val="clear" w:color="auto" w:fill="auto"/>
            <w:vAlign w:val="center"/>
            <w:hideMark/>
          </w:tcPr>
          <w:p w:rsidR="00FE4F50" w:rsidRPr="00876E47" w:rsidRDefault="00FE4F50" w:rsidP="00661B33">
            <w:pPr>
              <w:rPr>
                <w:b w:val="0"/>
                <w:bCs w:val="0"/>
                <w:color w:val="000000"/>
                <w:sz w:val="18"/>
                <w:szCs w:val="18"/>
                <w:lang w:val="es-ES"/>
              </w:rPr>
            </w:pPr>
            <w:r w:rsidRPr="00876E47">
              <w:rPr>
                <w:b w:val="0"/>
                <w:bCs w:val="0"/>
                <w:color w:val="000000"/>
                <w:sz w:val="18"/>
                <w:szCs w:val="18"/>
                <w:lang w:val="es-ES"/>
              </w:rPr>
              <w:t>Vocal</w:t>
            </w:r>
          </w:p>
        </w:tc>
        <w:tc>
          <w:tcPr>
            <w:tcW w:w="1131" w:type="dxa"/>
            <w:tcBorders>
              <w:top w:val="nil"/>
              <w:left w:val="nil"/>
              <w:bottom w:val="nil"/>
              <w:right w:val="nil"/>
            </w:tcBorders>
            <w:shd w:val="clear" w:color="auto" w:fill="auto"/>
            <w:vAlign w:val="center"/>
            <w:hideMark/>
          </w:tcPr>
          <w:p w:rsidR="00FE4F50" w:rsidRPr="00EF6ED4" w:rsidRDefault="00FE4F50" w:rsidP="00661B33">
            <w:pPr>
              <w:jc w:val="both"/>
              <w:rPr>
                <w:color w:val="000000"/>
                <w:sz w:val="18"/>
                <w:szCs w:val="18"/>
                <w:lang w:val="es-ES"/>
              </w:rPr>
            </w:pPr>
            <w:r w:rsidRPr="00EF6ED4">
              <w:rPr>
                <w:color w:val="000000"/>
                <w:sz w:val="18"/>
                <w:szCs w:val="18"/>
                <w:lang w:val="es-ES"/>
              </w:rPr>
              <w:t>(Presente)</w:t>
            </w:r>
          </w:p>
        </w:tc>
      </w:tr>
      <w:tr w:rsidR="00FE4F50" w:rsidRPr="00C67D9D" w:rsidTr="00661B33">
        <w:trPr>
          <w:trHeight w:val="325"/>
        </w:trPr>
        <w:tc>
          <w:tcPr>
            <w:tcW w:w="491" w:type="dxa"/>
            <w:tcBorders>
              <w:top w:val="nil"/>
              <w:left w:val="nil"/>
              <w:bottom w:val="nil"/>
              <w:right w:val="nil"/>
            </w:tcBorders>
            <w:shd w:val="clear" w:color="auto" w:fill="auto"/>
            <w:noWrap/>
            <w:vAlign w:val="bottom"/>
            <w:hideMark/>
          </w:tcPr>
          <w:p w:rsidR="00FE4F50" w:rsidRPr="00876E47" w:rsidRDefault="00FE4F50" w:rsidP="00661B33">
            <w:pPr>
              <w:rPr>
                <w:b w:val="0"/>
                <w:bCs w:val="0"/>
                <w:color w:val="000000"/>
                <w:sz w:val="18"/>
                <w:szCs w:val="18"/>
                <w:lang w:val="es-ES"/>
              </w:rPr>
            </w:pPr>
            <w:r w:rsidRPr="00876E47">
              <w:rPr>
                <w:b w:val="0"/>
                <w:bCs w:val="0"/>
                <w:color w:val="000000"/>
                <w:sz w:val="18"/>
                <w:szCs w:val="18"/>
                <w:lang w:val="es-ES"/>
              </w:rPr>
              <w:t>9.-</w:t>
            </w:r>
          </w:p>
        </w:tc>
        <w:tc>
          <w:tcPr>
            <w:tcW w:w="2606" w:type="dxa"/>
            <w:tcBorders>
              <w:top w:val="nil"/>
              <w:left w:val="nil"/>
              <w:bottom w:val="nil"/>
              <w:right w:val="nil"/>
            </w:tcBorders>
            <w:shd w:val="clear" w:color="auto" w:fill="auto"/>
            <w:noWrap/>
            <w:vAlign w:val="center"/>
            <w:hideMark/>
          </w:tcPr>
          <w:p w:rsidR="00FE4F50" w:rsidRPr="00876E47" w:rsidRDefault="00FE4F50" w:rsidP="00661B33">
            <w:pPr>
              <w:rPr>
                <w:b w:val="0"/>
                <w:bCs w:val="0"/>
                <w:color w:val="000000"/>
                <w:sz w:val="18"/>
                <w:szCs w:val="18"/>
                <w:lang w:val="es-ES"/>
              </w:rPr>
            </w:pPr>
            <w:r w:rsidRPr="00876E47">
              <w:rPr>
                <w:b w:val="0"/>
                <w:bCs w:val="0"/>
                <w:color w:val="000000"/>
                <w:sz w:val="18"/>
                <w:szCs w:val="18"/>
                <w:lang w:val="es-ES"/>
              </w:rPr>
              <w:t xml:space="preserve">Rep. Coord. Reg. SEPLAN    </w:t>
            </w:r>
          </w:p>
        </w:tc>
        <w:tc>
          <w:tcPr>
            <w:tcW w:w="3753" w:type="dxa"/>
            <w:tcBorders>
              <w:top w:val="nil"/>
              <w:left w:val="nil"/>
              <w:bottom w:val="nil"/>
              <w:right w:val="nil"/>
            </w:tcBorders>
            <w:shd w:val="clear" w:color="auto" w:fill="auto"/>
            <w:noWrap/>
            <w:vAlign w:val="center"/>
            <w:hideMark/>
          </w:tcPr>
          <w:p w:rsidR="00FE4F50" w:rsidRPr="00876E47" w:rsidRDefault="00FE4F50" w:rsidP="00661B33">
            <w:pPr>
              <w:rPr>
                <w:b w:val="0"/>
                <w:bCs w:val="0"/>
                <w:color w:val="000000"/>
                <w:sz w:val="18"/>
                <w:szCs w:val="18"/>
                <w:lang w:val="es-ES"/>
              </w:rPr>
            </w:pPr>
            <w:r w:rsidRPr="00876E47">
              <w:rPr>
                <w:b w:val="0"/>
                <w:bCs w:val="0"/>
                <w:color w:val="000000"/>
                <w:sz w:val="18"/>
                <w:szCs w:val="18"/>
                <w:lang w:val="es-ES"/>
              </w:rPr>
              <w:t>M.V.Z. Manuel Jara Rodríguez</w:t>
            </w:r>
          </w:p>
        </w:tc>
        <w:tc>
          <w:tcPr>
            <w:tcW w:w="1193" w:type="dxa"/>
            <w:tcBorders>
              <w:top w:val="nil"/>
              <w:left w:val="nil"/>
              <w:bottom w:val="nil"/>
              <w:right w:val="nil"/>
            </w:tcBorders>
            <w:shd w:val="clear" w:color="auto" w:fill="auto"/>
            <w:vAlign w:val="center"/>
            <w:hideMark/>
          </w:tcPr>
          <w:p w:rsidR="00FE4F50" w:rsidRPr="00876E47" w:rsidRDefault="00FE4F50" w:rsidP="00661B33">
            <w:pPr>
              <w:rPr>
                <w:b w:val="0"/>
                <w:bCs w:val="0"/>
                <w:color w:val="000000"/>
                <w:sz w:val="18"/>
                <w:szCs w:val="18"/>
                <w:lang w:val="es-ES"/>
              </w:rPr>
            </w:pPr>
            <w:r w:rsidRPr="00876E47">
              <w:rPr>
                <w:b w:val="0"/>
                <w:bCs w:val="0"/>
                <w:color w:val="000000"/>
                <w:sz w:val="18"/>
                <w:szCs w:val="18"/>
                <w:lang w:val="es-ES"/>
              </w:rPr>
              <w:t>Vocal</w:t>
            </w:r>
          </w:p>
        </w:tc>
        <w:tc>
          <w:tcPr>
            <w:tcW w:w="1131" w:type="dxa"/>
            <w:tcBorders>
              <w:top w:val="nil"/>
              <w:left w:val="nil"/>
              <w:bottom w:val="nil"/>
              <w:right w:val="nil"/>
            </w:tcBorders>
            <w:shd w:val="clear" w:color="auto" w:fill="auto"/>
            <w:vAlign w:val="center"/>
            <w:hideMark/>
          </w:tcPr>
          <w:p w:rsidR="00FE4F50" w:rsidRPr="00CE2409" w:rsidRDefault="00FE4F50" w:rsidP="00661B33">
            <w:pPr>
              <w:jc w:val="both"/>
              <w:rPr>
                <w:b w:val="0"/>
                <w:color w:val="000000"/>
                <w:sz w:val="18"/>
                <w:szCs w:val="18"/>
                <w:lang w:val="es-ES"/>
              </w:rPr>
            </w:pPr>
            <w:r>
              <w:rPr>
                <w:b w:val="0"/>
                <w:color w:val="000000"/>
                <w:sz w:val="18"/>
                <w:szCs w:val="18"/>
                <w:lang w:val="es-ES"/>
              </w:rPr>
              <w:t>(Au</w:t>
            </w:r>
            <w:r w:rsidRPr="00CE2409">
              <w:rPr>
                <w:b w:val="0"/>
                <w:color w:val="000000"/>
                <w:sz w:val="18"/>
                <w:szCs w:val="18"/>
                <w:lang w:val="es-ES"/>
              </w:rPr>
              <w:t>sente)</w:t>
            </w:r>
          </w:p>
        </w:tc>
      </w:tr>
      <w:tr w:rsidR="00FE4F50" w:rsidRPr="00C67D9D" w:rsidTr="00661B33">
        <w:trPr>
          <w:trHeight w:val="325"/>
        </w:trPr>
        <w:tc>
          <w:tcPr>
            <w:tcW w:w="491" w:type="dxa"/>
            <w:tcBorders>
              <w:top w:val="nil"/>
              <w:left w:val="nil"/>
              <w:bottom w:val="nil"/>
              <w:right w:val="nil"/>
            </w:tcBorders>
            <w:shd w:val="clear" w:color="auto" w:fill="auto"/>
            <w:noWrap/>
            <w:vAlign w:val="bottom"/>
            <w:hideMark/>
          </w:tcPr>
          <w:p w:rsidR="00FE4F50" w:rsidRPr="00876E47" w:rsidRDefault="00FE4F50" w:rsidP="00661B33">
            <w:pPr>
              <w:rPr>
                <w:b w:val="0"/>
                <w:bCs w:val="0"/>
                <w:color w:val="000000"/>
                <w:sz w:val="18"/>
                <w:szCs w:val="18"/>
                <w:lang w:val="es-ES"/>
              </w:rPr>
            </w:pPr>
            <w:r w:rsidRPr="00876E47">
              <w:rPr>
                <w:b w:val="0"/>
                <w:bCs w:val="0"/>
                <w:color w:val="000000"/>
                <w:sz w:val="18"/>
                <w:szCs w:val="18"/>
                <w:lang w:val="es-ES"/>
              </w:rPr>
              <w:t>10.-</w:t>
            </w:r>
          </w:p>
        </w:tc>
        <w:tc>
          <w:tcPr>
            <w:tcW w:w="2606" w:type="dxa"/>
            <w:tcBorders>
              <w:top w:val="nil"/>
              <w:left w:val="nil"/>
              <w:bottom w:val="nil"/>
              <w:right w:val="nil"/>
            </w:tcBorders>
            <w:shd w:val="clear" w:color="auto" w:fill="auto"/>
            <w:vAlign w:val="center"/>
            <w:hideMark/>
          </w:tcPr>
          <w:p w:rsidR="00FE4F50" w:rsidRPr="00876E47" w:rsidRDefault="00FE4F50" w:rsidP="00661B33">
            <w:pPr>
              <w:rPr>
                <w:b w:val="0"/>
                <w:bCs w:val="0"/>
                <w:color w:val="000000"/>
                <w:sz w:val="18"/>
                <w:szCs w:val="18"/>
                <w:lang w:val="es-ES"/>
              </w:rPr>
            </w:pPr>
            <w:r w:rsidRPr="00876E47">
              <w:rPr>
                <w:b w:val="0"/>
                <w:bCs w:val="0"/>
                <w:color w:val="000000"/>
                <w:sz w:val="18"/>
                <w:szCs w:val="18"/>
                <w:lang w:val="es-ES"/>
              </w:rPr>
              <w:t>Rep. de Talabarteros</w:t>
            </w:r>
          </w:p>
        </w:tc>
        <w:tc>
          <w:tcPr>
            <w:tcW w:w="3753" w:type="dxa"/>
            <w:tcBorders>
              <w:top w:val="nil"/>
              <w:left w:val="nil"/>
              <w:bottom w:val="nil"/>
              <w:right w:val="nil"/>
            </w:tcBorders>
            <w:shd w:val="clear" w:color="auto" w:fill="auto"/>
            <w:vAlign w:val="center"/>
            <w:hideMark/>
          </w:tcPr>
          <w:p w:rsidR="00FE4F50" w:rsidRPr="00876E47" w:rsidRDefault="00FE4F50" w:rsidP="00661B33">
            <w:pPr>
              <w:jc w:val="both"/>
              <w:rPr>
                <w:b w:val="0"/>
                <w:bCs w:val="0"/>
                <w:color w:val="000000"/>
                <w:sz w:val="18"/>
                <w:szCs w:val="18"/>
                <w:lang w:val="es-ES"/>
              </w:rPr>
            </w:pPr>
            <w:r w:rsidRPr="00876E47">
              <w:rPr>
                <w:b w:val="0"/>
                <w:bCs w:val="0"/>
                <w:color w:val="000000"/>
                <w:sz w:val="18"/>
                <w:szCs w:val="18"/>
                <w:lang w:val="es-ES"/>
              </w:rPr>
              <w:t>C. Juan Carlos García Veliz</w:t>
            </w:r>
          </w:p>
        </w:tc>
        <w:tc>
          <w:tcPr>
            <w:tcW w:w="1193" w:type="dxa"/>
            <w:tcBorders>
              <w:top w:val="nil"/>
              <w:left w:val="nil"/>
              <w:bottom w:val="nil"/>
              <w:right w:val="nil"/>
            </w:tcBorders>
            <w:shd w:val="clear" w:color="auto" w:fill="auto"/>
            <w:vAlign w:val="center"/>
            <w:hideMark/>
          </w:tcPr>
          <w:p w:rsidR="00FE4F50" w:rsidRPr="00876E47" w:rsidRDefault="00FE4F50" w:rsidP="00661B33">
            <w:pPr>
              <w:rPr>
                <w:b w:val="0"/>
                <w:bCs w:val="0"/>
                <w:color w:val="000000"/>
                <w:sz w:val="18"/>
                <w:szCs w:val="18"/>
                <w:lang w:val="es-ES"/>
              </w:rPr>
            </w:pPr>
            <w:r w:rsidRPr="00876E47">
              <w:rPr>
                <w:b w:val="0"/>
                <w:bCs w:val="0"/>
                <w:color w:val="000000"/>
                <w:sz w:val="18"/>
                <w:szCs w:val="18"/>
                <w:lang w:val="es-ES"/>
              </w:rPr>
              <w:t>Vocal</w:t>
            </w:r>
          </w:p>
        </w:tc>
        <w:tc>
          <w:tcPr>
            <w:tcW w:w="1131" w:type="dxa"/>
            <w:tcBorders>
              <w:top w:val="nil"/>
              <w:left w:val="nil"/>
              <w:bottom w:val="nil"/>
              <w:right w:val="nil"/>
            </w:tcBorders>
            <w:shd w:val="clear" w:color="auto" w:fill="auto"/>
            <w:vAlign w:val="center"/>
            <w:hideMark/>
          </w:tcPr>
          <w:p w:rsidR="00FE4F50" w:rsidRPr="004C0AA6" w:rsidRDefault="00FE4F50" w:rsidP="00661B33">
            <w:pPr>
              <w:jc w:val="both"/>
              <w:rPr>
                <w:color w:val="000000"/>
                <w:sz w:val="18"/>
                <w:szCs w:val="18"/>
                <w:lang w:val="es-ES"/>
              </w:rPr>
            </w:pPr>
            <w:r w:rsidRPr="004C0AA6">
              <w:rPr>
                <w:color w:val="000000"/>
                <w:sz w:val="18"/>
                <w:szCs w:val="18"/>
                <w:lang w:val="es-ES"/>
              </w:rPr>
              <w:t>(Presente)</w:t>
            </w:r>
            <w:r w:rsidRPr="004C0AA6">
              <w:rPr>
                <w:bCs w:val="0"/>
                <w:color w:val="000000"/>
                <w:sz w:val="18"/>
                <w:szCs w:val="18"/>
                <w:lang w:val="es-ES"/>
              </w:rPr>
              <w:t xml:space="preserve"> </w:t>
            </w:r>
            <w:r w:rsidRPr="004C0AA6">
              <w:rPr>
                <w:color w:val="000000"/>
                <w:sz w:val="18"/>
                <w:szCs w:val="18"/>
                <w:lang w:val="es-ES"/>
              </w:rPr>
              <w:t xml:space="preserve"> </w:t>
            </w:r>
          </w:p>
        </w:tc>
      </w:tr>
      <w:tr w:rsidR="00FE4F50" w:rsidRPr="00C67D9D" w:rsidTr="00661B33">
        <w:trPr>
          <w:trHeight w:val="325"/>
        </w:trPr>
        <w:tc>
          <w:tcPr>
            <w:tcW w:w="491" w:type="dxa"/>
            <w:tcBorders>
              <w:top w:val="nil"/>
              <w:left w:val="nil"/>
              <w:bottom w:val="nil"/>
              <w:right w:val="nil"/>
            </w:tcBorders>
            <w:shd w:val="clear" w:color="auto" w:fill="auto"/>
            <w:noWrap/>
            <w:vAlign w:val="bottom"/>
            <w:hideMark/>
          </w:tcPr>
          <w:p w:rsidR="00FE4F50" w:rsidRPr="00876E47" w:rsidRDefault="00FE4F50" w:rsidP="00661B33">
            <w:pPr>
              <w:rPr>
                <w:b w:val="0"/>
                <w:bCs w:val="0"/>
                <w:color w:val="000000"/>
                <w:sz w:val="18"/>
                <w:szCs w:val="18"/>
                <w:lang w:val="es-ES"/>
              </w:rPr>
            </w:pPr>
            <w:r>
              <w:rPr>
                <w:b w:val="0"/>
                <w:bCs w:val="0"/>
                <w:color w:val="000000"/>
                <w:sz w:val="18"/>
                <w:szCs w:val="18"/>
                <w:lang w:val="es-ES"/>
              </w:rPr>
              <w:t>11</w:t>
            </w:r>
            <w:r w:rsidRPr="00876E47">
              <w:rPr>
                <w:b w:val="0"/>
                <w:bCs w:val="0"/>
                <w:color w:val="000000"/>
                <w:sz w:val="18"/>
                <w:szCs w:val="18"/>
                <w:lang w:val="es-ES"/>
              </w:rPr>
              <w:t>.-</w:t>
            </w:r>
          </w:p>
        </w:tc>
        <w:tc>
          <w:tcPr>
            <w:tcW w:w="2606" w:type="dxa"/>
            <w:tcBorders>
              <w:top w:val="nil"/>
              <w:left w:val="nil"/>
              <w:bottom w:val="nil"/>
              <w:right w:val="nil"/>
            </w:tcBorders>
            <w:shd w:val="clear" w:color="auto" w:fill="auto"/>
            <w:vAlign w:val="center"/>
            <w:hideMark/>
          </w:tcPr>
          <w:p w:rsidR="00FE4F50" w:rsidRPr="00876E47" w:rsidRDefault="00FE4F50" w:rsidP="00661B33">
            <w:pPr>
              <w:rPr>
                <w:b w:val="0"/>
                <w:bCs w:val="0"/>
                <w:color w:val="000000"/>
                <w:sz w:val="18"/>
                <w:szCs w:val="18"/>
                <w:lang w:val="es-ES"/>
              </w:rPr>
            </w:pPr>
            <w:r w:rsidRPr="00876E47">
              <w:rPr>
                <w:b w:val="0"/>
                <w:bCs w:val="0"/>
                <w:color w:val="000000"/>
                <w:sz w:val="18"/>
                <w:szCs w:val="18"/>
                <w:lang w:val="es-ES"/>
              </w:rPr>
              <w:t>Rep. Magisterio</w:t>
            </w:r>
          </w:p>
        </w:tc>
        <w:tc>
          <w:tcPr>
            <w:tcW w:w="3753" w:type="dxa"/>
            <w:tcBorders>
              <w:top w:val="nil"/>
              <w:left w:val="nil"/>
              <w:bottom w:val="nil"/>
              <w:right w:val="nil"/>
            </w:tcBorders>
            <w:shd w:val="clear" w:color="auto" w:fill="auto"/>
            <w:vAlign w:val="center"/>
            <w:hideMark/>
          </w:tcPr>
          <w:p w:rsidR="00FE4F50" w:rsidRPr="00876E47" w:rsidRDefault="00FE4F50" w:rsidP="00661B33">
            <w:pPr>
              <w:jc w:val="both"/>
              <w:rPr>
                <w:b w:val="0"/>
                <w:bCs w:val="0"/>
                <w:color w:val="000000"/>
                <w:sz w:val="18"/>
                <w:szCs w:val="18"/>
                <w:lang w:val="es-ES"/>
              </w:rPr>
            </w:pPr>
            <w:r w:rsidRPr="00876E47">
              <w:rPr>
                <w:b w:val="0"/>
                <w:bCs w:val="0"/>
                <w:color w:val="000000"/>
                <w:sz w:val="18"/>
                <w:szCs w:val="18"/>
                <w:lang w:val="es-ES"/>
              </w:rPr>
              <w:t>Profr. José Navarro Salazar</w:t>
            </w:r>
          </w:p>
        </w:tc>
        <w:tc>
          <w:tcPr>
            <w:tcW w:w="1193" w:type="dxa"/>
            <w:tcBorders>
              <w:top w:val="nil"/>
              <w:left w:val="nil"/>
              <w:bottom w:val="nil"/>
              <w:right w:val="nil"/>
            </w:tcBorders>
            <w:shd w:val="clear" w:color="auto" w:fill="auto"/>
            <w:vAlign w:val="center"/>
            <w:hideMark/>
          </w:tcPr>
          <w:p w:rsidR="00FE4F50" w:rsidRPr="00876E47" w:rsidRDefault="00FE4F50" w:rsidP="00661B33">
            <w:pPr>
              <w:rPr>
                <w:b w:val="0"/>
                <w:bCs w:val="0"/>
                <w:color w:val="000000"/>
                <w:sz w:val="18"/>
                <w:szCs w:val="18"/>
                <w:lang w:val="es-ES"/>
              </w:rPr>
            </w:pPr>
            <w:r w:rsidRPr="00876E47">
              <w:rPr>
                <w:b w:val="0"/>
                <w:bCs w:val="0"/>
                <w:color w:val="000000"/>
                <w:sz w:val="18"/>
                <w:szCs w:val="18"/>
                <w:lang w:val="es-ES"/>
              </w:rPr>
              <w:t>Vocal</w:t>
            </w:r>
          </w:p>
        </w:tc>
        <w:tc>
          <w:tcPr>
            <w:tcW w:w="1131" w:type="dxa"/>
            <w:tcBorders>
              <w:top w:val="nil"/>
              <w:left w:val="nil"/>
              <w:bottom w:val="nil"/>
              <w:right w:val="nil"/>
            </w:tcBorders>
            <w:shd w:val="clear" w:color="auto" w:fill="auto"/>
            <w:vAlign w:val="center"/>
            <w:hideMark/>
          </w:tcPr>
          <w:p w:rsidR="00FE4F50" w:rsidRPr="004C0AA6" w:rsidRDefault="00FE4F50" w:rsidP="00661B33">
            <w:pPr>
              <w:jc w:val="both"/>
              <w:rPr>
                <w:bCs w:val="0"/>
                <w:color w:val="000000"/>
                <w:sz w:val="18"/>
                <w:szCs w:val="18"/>
                <w:lang w:val="es-ES"/>
              </w:rPr>
            </w:pPr>
            <w:r w:rsidRPr="004C0AA6">
              <w:rPr>
                <w:bCs w:val="0"/>
                <w:color w:val="000000"/>
                <w:sz w:val="18"/>
                <w:szCs w:val="18"/>
                <w:lang w:val="es-ES"/>
              </w:rPr>
              <w:t>(Presente)</w:t>
            </w:r>
          </w:p>
        </w:tc>
      </w:tr>
      <w:tr w:rsidR="00FE4F50" w:rsidRPr="004A1962" w:rsidTr="00661B33">
        <w:trPr>
          <w:trHeight w:val="293"/>
        </w:trPr>
        <w:tc>
          <w:tcPr>
            <w:tcW w:w="491" w:type="dxa"/>
            <w:tcBorders>
              <w:top w:val="nil"/>
              <w:left w:val="nil"/>
              <w:bottom w:val="nil"/>
              <w:right w:val="nil"/>
            </w:tcBorders>
            <w:shd w:val="clear" w:color="auto" w:fill="auto"/>
            <w:noWrap/>
            <w:hideMark/>
          </w:tcPr>
          <w:p w:rsidR="00FE4F50" w:rsidRPr="00876E47" w:rsidRDefault="00FE4F50" w:rsidP="00661B33">
            <w:pPr>
              <w:rPr>
                <w:b w:val="0"/>
                <w:bCs w:val="0"/>
                <w:color w:val="000000"/>
                <w:sz w:val="18"/>
                <w:szCs w:val="18"/>
                <w:lang w:val="es-ES"/>
              </w:rPr>
            </w:pPr>
            <w:r>
              <w:rPr>
                <w:b w:val="0"/>
                <w:bCs w:val="0"/>
                <w:color w:val="000000"/>
                <w:sz w:val="18"/>
                <w:szCs w:val="18"/>
                <w:lang w:val="es-ES"/>
              </w:rPr>
              <w:t>12</w:t>
            </w:r>
            <w:r w:rsidRPr="00876E47">
              <w:rPr>
                <w:b w:val="0"/>
                <w:bCs w:val="0"/>
                <w:color w:val="000000"/>
                <w:sz w:val="18"/>
                <w:szCs w:val="18"/>
                <w:lang w:val="es-ES"/>
              </w:rPr>
              <w:t>.-</w:t>
            </w:r>
          </w:p>
        </w:tc>
        <w:tc>
          <w:tcPr>
            <w:tcW w:w="2606" w:type="dxa"/>
            <w:tcBorders>
              <w:top w:val="nil"/>
              <w:left w:val="nil"/>
              <w:bottom w:val="nil"/>
              <w:right w:val="nil"/>
            </w:tcBorders>
            <w:shd w:val="clear" w:color="auto" w:fill="auto"/>
            <w:noWrap/>
            <w:vAlign w:val="center"/>
            <w:hideMark/>
          </w:tcPr>
          <w:p w:rsidR="00FE4F50" w:rsidRPr="00876E47" w:rsidRDefault="00FE4F50" w:rsidP="00661B33">
            <w:pPr>
              <w:rPr>
                <w:b w:val="0"/>
                <w:bCs w:val="0"/>
                <w:color w:val="000000"/>
                <w:sz w:val="18"/>
                <w:szCs w:val="18"/>
                <w:lang w:val="es-ES"/>
              </w:rPr>
            </w:pPr>
            <w:r w:rsidRPr="00876E47">
              <w:rPr>
                <w:b w:val="0"/>
                <w:bCs w:val="0"/>
                <w:color w:val="000000"/>
                <w:sz w:val="18"/>
                <w:szCs w:val="18"/>
                <w:lang w:val="es-ES"/>
              </w:rPr>
              <w:t xml:space="preserve">Representante del Sector Salud     </w:t>
            </w:r>
          </w:p>
        </w:tc>
        <w:tc>
          <w:tcPr>
            <w:tcW w:w="3753" w:type="dxa"/>
            <w:tcBorders>
              <w:top w:val="nil"/>
              <w:left w:val="nil"/>
              <w:bottom w:val="nil"/>
              <w:right w:val="nil"/>
            </w:tcBorders>
            <w:shd w:val="clear" w:color="auto" w:fill="auto"/>
            <w:noWrap/>
            <w:vAlign w:val="center"/>
            <w:hideMark/>
          </w:tcPr>
          <w:p w:rsidR="00FE4F50" w:rsidRPr="00876E47" w:rsidRDefault="00FE4F50" w:rsidP="00661B33">
            <w:pPr>
              <w:rPr>
                <w:b w:val="0"/>
                <w:bCs w:val="0"/>
                <w:color w:val="000000"/>
                <w:sz w:val="18"/>
                <w:szCs w:val="18"/>
                <w:lang w:val="es-ES"/>
              </w:rPr>
            </w:pPr>
            <w:r>
              <w:rPr>
                <w:b w:val="0"/>
                <w:bCs w:val="0"/>
                <w:color w:val="000000"/>
                <w:sz w:val="18"/>
                <w:szCs w:val="18"/>
                <w:lang w:val="es-ES"/>
              </w:rPr>
              <w:t xml:space="preserve">Ing. Rodolfo Floylán Carrillo </w:t>
            </w:r>
            <w:r w:rsidRPr="00876E47">
              <w:rPr>
                <w:b w:val="0"/>
                <w:bCs w:val="0"/>
                <w:color w:val="000000"/>
                <w:sz w:val="18"/>
                <w:szCs w:val="18"/>
                <w:lang w:val="es-ES"/>
              </w:rPr>
              <w:t xml:space="preserve"> </w:t>
            </w:r>
          </w:p>
        </w:tc>
        <w:tc>
          <w:tcPr>
            <w:tcW w:w="1193" w:type="dxa"/>
            <w:tcBorders>
              <w:top w:val="nil"/>
              <w:left w:val="nil"/>
              <w:bottom w:val="nil"/>
              <w:right w:val="nil"/>
            </w:tcBorders>
            <w:shd w:val="clear" w:color="auto" w:fill="auto"/>
            <w:vAlign w:val="center"/>
            <w:hideMark/>
          </w:tcPr>
          <w:p w:rsidR="00FE4F50" w:rsidRPr="00876E47" w:rsidRDefault="00FE4F50" w:rsidP="00661B33">
            <w:pPr>
              <w:rPr>
                <w:b w:val="0"/>
                <w:bCs w:val="0"/>
                <w:color w:val="000000"/>
                <w:sz w:val="18"/>
                <w:szCs w:val="18"/>
                <w:lang w:val="es-ES"/>
              </w:rPr>
            </w:pPr>
            <w:r w:rsidRPr="00876E47">
              <w:rPr>
                <w:b w:val="0"/>
                <w:bCs w:val="0"/>
                <w:color w:val="000000"/>
                <w:sz w:val="18"/>
                <w:szCs w:val="18"/>
                <w:lang w:val="es-ES"/>
              </w:rPr>
              <w:t>Vocal</w:t>
            </w:r>
          </w:p>
        </w:tc>
        <w:tc>
          <w:tcPr>
            <w:tcW w:w="1131" w:type="dxa"/>
            <w:tcBorders>
              <w:top w:val="nil"/>
              <w:left w:val="nil"/>
              <w:bottom w:val="nil"/>
              <w:right w:val="nil"/>
            </w:tcBorders>
            <w:shd w:val="clear" w:color="auto" w:fill="auto"/>
            <w:vAlign w:val="center"/>
            <w:hideMark/>
          </w:tcPr>
          <w:p w:rsidR="00FE4F50" w:rsidRPr="008A0700" w:rsidRDefault="00FE4F50" w:rsidP="00661B33">
            <w:pPr>
              <w:jc w:val="both"/>
              <w:rPr>
                <w:color w:val="000000"/>
                <w:sz w:val="18"/>
                <w:szCs w:val="18"/>
                <w:lang w:val="es-ES"/>
              </w:rPr>
            </w:pPr>
            <w:r>
              <w:rPr>
                <w:color w:val="000000"/>
                <w:sz w:val="18"/>
                <w:szCs w:val="18"/>
                <w:lang w:val="es-ES"/>
              </w:rPr>
              <w:t>(Pre</w:t>
            </w:r>
            <w:r w:rsidRPr="008A0700">
              <w:rPr>
                <w:color w:val="000000"/>
                <w:sz w:val="18"/>
                <w:szCs w:val="18"/>
                <w:lang w:val="es-ES"/>
              </w:rPr>
              <w:t>sente)</w:t>
            </w:r>
          </w:p>
        </w:tc>
      </w:tr>
      <w:tr w:rsidR="00FE4F50" w:rsidRPr="004A1962" w:rsidTr="00661B33">
        <w:trPr>
          <w:trHeight w:val="293"/>
        </w:trPr>
        <w:tc>
          <w:tcPr>
            <w:tcW w:w="491" w:type="dxa"/>
            <w:tcBorders>
              <w:top w:val="nil"/>
              <w:left w:val="nil"/>
              <w:bottom w:val="nil"/>
              <w:right w:val="nil"/>
            </w:tcBorders>
            <w:shd w:val="clear" w:color="auto" w:fill="auto"/>
            <w:noWrap/>
            <w:hideMark/>
          </w:tcPr>
          <w:p w:rsidR="00FE4F50" w:rsidRPr="00876E47" w:rsidRDefault="00FE4F50" w:rsidP="00661B33">
            <w:pPr>
              <w:rPr>
                <w:b w:val="0"/>
                <w:bCs w:val="0"/>
                <w:color w:val="000000"/>
                <w:sz w:val="18"/>
                <w:szCs w:val="18"/>
                <w:lang w:val="es-ES"/>
              </w:rPr>
            </w:pPr>
            <w:r>
              <w:rPr>
                <w:b w:val="0"/>
                <w:bCs w:val="0"/>
                <w:color w:val="000000"/>
                <w:sz w:val="18"/>
                <w:szCs w:val="18"/>
                <w:lang w:val="es-ES"/>
              </w:rPr>
              <w:t>13.-</w:t>
            </w:r>
          </w:p>
        </w:tc>
        <w:tc>
          <w:tcPr>
            <w:tcW w:w="2606" w:type="dxa"/>
            <w:tcBorders>
              <w:top w:val="nil"/>
              <w:left w:val="nil"/>
              <w:bottom w:val="nil"/>
              <w:right w:val="nil"/>
            </w:tcBorders>
            <w:shd w:val="clear" w:color="auto" w:fill="auto"/>
            <w:noWrap/>
            <w:vAlign w:val="center"/>
            <w:hideMark/>
          </w:tcPr>
          <w:p w:rsidR="00FE4F50" w:rsidRPr="00876E47" w:rsidRDefault="00FE4F50" w:rsidP="00661B33">
            <w:pPr>
              <w:rPr>
                <w:b w:val="0"/>
                <w:bCs w:val="0"/>
                <w:color w:val="000000"/>
                <w:sz w:val="18"/>
                <w:szCs w:val="18"/>
                <w:lang w:val="es-ES"/>
              </w:rPr>
            </w:pPr>
            <w:r>
              <w:rPr>
                <w:b w:val="0"/>
                <w:bCs w:val="0"/>
                <w:color w:val="000000"/>
                <w:sz w:val="18"/>
                <w:szCs w:val="18"/>
                <w:lang w:val="es-ES"/>
              </w:rPr>
              <w:t>Representante de los comerciantes establecidos</w:t>
            </w:r>
          </w:p>
        </w:tc>
        <w:tc>
          <w:tcPr>
            <w:tcW w:w="3753" w:type="dxa"/>
            <w:tcBorders>
              <w:top w:val="nil"/>
              <w:left w:val="nil"/>
              <w:bottom w:val="nil"/>
              <w:right w:val="nil"/>
            </w:tcBorders>
            <w:shd w:val="clear" w:color="auto" w:fill="auto"/>
            <w:noWrap/>
            <w:vAlign w:val="center"/>
            <w:hideMark/>
          </w:tcPr>
          <w:p w:rsidR="00FE4F50" w:rsidRDefault="00FE4F50" w:rsidP="00661B33">
            <w:pPr>
              <w:rPr>
                <w:b w:val="0"/>
                <w:bCs w:val="0"/>
                <w:color w:val="000000"/>
                <w:sz w:val="18"/>
                <w:szCs w:val="18"/>
                <w:lang w:val="es-ES"/>
              </w:rPr>
            </w:pPr>
            <w:r>
              <w:rPr>
                <w:b w:val="0"/>
                <w:bCs w:val="0"/>
                <w:color w:val="000000"/>
                <w:sz w:val="18"/>
                <w:szCs w:val="18"/>
                <w:lang w:val="es-ES"/>
              </w:rPr>
              <w:t>Erasmo Iturriaga Flores</w:t>
            </w:r>
          </w:p>
        </w:tc>
        <w:tc>
          <w:tcPr>
            <w:tcW w:w="1193" w:type="dxa"/>
            <w:tcBorders>
              <w:top w:val="nil"/>
              <w:left w:val="nil"/>
              <w:bottom w:val="nil"/>
              <w:right w:val="nil"/>
            </w:tcBorders>
            <w:shd w:val="clear" w:color="auto" w:fill="auto"/>
            <w:vAlign w:val="center"/>
            <w:hideMark/>
          </w:tcPr>
          <w:p w:rsidR="00FE4F50" w:rsidRPr="00876E47" w:rsidRDefault="00FE4F50" w:rsidP="00661B33">
            <w:pPr>
              <w:rPr>
                <w:b w:val="0"/>
                <w:bCs w:val="0"/>
                <w:color w:val="000000"/>
                <w:sz w:val="18"/>
                <w:szCs w:val="18"/>
                <w:lang w:val="es-ES"/>
              </w:rPr>
            </w:pPr>
            <w:r>
              <w:rPr>
                <w:b w:val="0"/>
                <w:bCs w:val="0"/>
                <w:color w:val="000000"/>
                <w:sz w:val="18"/>
                <w:szCs w:val="18"/>
                <w:lang w:val="es-ES"/>
              </w:rPr>
              <w:t>Vocal</w:t>
            </w:r>
          </w:p>
        </w:tc>
        <w:tc>
          <w:tcPr>
            <w:tcW w:w="1131" w:type="dxa"/>
            <w:tcBorders>
              <w:top w:val="nil"/>
              <w:left w:val="nil"/>
              <w:bottom w:val="nil"/>
              <w:right w:val="nil"/>
            </w:tcBorders>
            <w:shd w:val="clear" w:color="auto" w:fill="auto"/>
            <w:vAlign w:val="center"/>
            <w:hideMark/>
          </w:tcPr>
          <w:p w:rsidR="00FE4F50" w:rsidRPr="004C0AA6" w:rsidRDefault="00FE4F50" w:rsidP="00661B33">
            <w:pPr>
              <w:jc w:val="both"/>
              <w:rPr>
                <w:b w:val="0"/>
                <w:color w:val="000000"/>
                <w:sz w:val="18"/>
                <w:szCs w:val="18"/>
                <w:lang w:val="es-ES"/>
              </w:rPr>
            </w:pPr>
            <w:r w:rsidRPr="004C0AA6">
              <w:rPr>
                <w:b w:val="0"/>
                <w:color w:val="000000"/>
                <w:sz w:val="18"/>
                <w:szCs w:val="18"/>
                <w:lang w:val="es-ES"/>
              </w:rPr>
              <w:t>(Ausente)</w:t>
            </w:r>
          </w:p>
        </w:tc>
      </w:tr>
      <w:tr w:rsidR="00FE4F50" w:rsidRPr="004C0AA6" w:rsidTr="00661B33">
        <w:trPr>
          <w:trHeight w:val="293"/>
        </w:trPr>
        <w:tc>
          <w:tcPr>
            <w:tcW w:w="491" w:type="dxa"/>
            <w:tcBorders>
              <w:top w:val="nil"/>
              <w:left w:val="nil"/>
              <w:bottom w:val="nil"/>
              <w:right w:val="nil"/>
            </w:tcBorders>
            <w:shd w:val="clear" w:color="auto" w:fill="auto"/>
            <w:noWrap/>
            <w:vAlign w:val="bottom"/>
            <w:hideMark/>
          </w:tcPr>
          <w:p w:rsidR="00FE4F50" w:rsidRPr="004C0AA6" w:rsidRDefault="00FE4F50" w:rsidP="00661B33">
            <w:pPr>
              <w:jc w:val="both"/>
              <w:rPr>
                <w:b w:val="0"/>
                <w:bCs w:val="0"/>
                <w:color w:val="000000"/>
                <w:sz w:val="18"/>
                <w:szCs w:val="18"/>
                <w:lang w:val="es-ES"/>
              </w:rPr>
            </w:pPr>
            <w:r>
              <w:rPr>
                <w:b w:val="0"/>
                <w:bCs w:val="0"/>
                <w:color w:val="000000"/>
                <w:sz w:val="18"/>
                <w:szCs w:val="18"/>
                <w:lang w:val="es-ES"/>
              </w:rPr>
              <w:t>14</w:t>
            </w:r>
            <w:r w:rsidRPr="004C0AA6">
              <w:rPr>
                <w:b w:val="0"/>
                <w:bCs w:val="0"/>
                <w:color w:val="000000"/>
                <w:sz w:val="18"/>
                <w:szCs w:val="18"/>
                <w:lang w:val="es-ES"/>
              </w:rPr>
              <w:t>.-</w:t>
            </w:r>
          </w:p>
        </w:tc>
        <w:tc>
          <w:tcPr>
            <w:tcW w:w="2606" w:type="dxa"/>
            <w:tcBorders>
              <w:top w:val="nil"/>
              <w:left w:val="nil"/>
              <w:bottom w:val="nil"/>
              <w:right w:val="nil"/>
            </w:tcBorders>
            <w:shd w:val="clear" w:color="auto" w:fill="auto"/>
            <w:noWrap/>
            <w:vAlign w:val="center"/>
            <w:hideMark/>
          </w:tcPr>
          <w:p w:rsidR="00FE4F50" w:rsidRPr="004C0AA6" w:rsidRDefault="00FE4F50" w:rsidP="00661B33">
            <w:pPr>
              <w:rPr>
                <w:b w:val="0"/>
                <w:bCs w:val="0"/>
                <w:color w:val="000000"/>
                <w:sz w:val="18"/>
                <w:szCs w:val="18"/>
                <w:lang w:val="es-ES"/>
              </w:rPr>
            </w:pPr>
            <w:r w:rsidRPr="004C0AA6">
              <w:rPr>
                <w:b w:val="0"/>
                <w:bCs w:val="0"/>
                <w:color w:val="000000"/>
                <w:sz w:val="18"/>
                <w:szCs w:val="18"/>
                <w:lang w:val="es-ES"/>
              </w:rPr>
              <w:t>Representante comerciantes semifijos</w:t>
            </w:r>
          </w:p>
        </w:tc>
        <w:tc>
          <w:tcPr>
            <w:tcW w:w="3753" w:type="dxa"/>
            <w:tcBorders>
              <w:top w:val="nil"/>
              <w:left w:val="nil"/>
              <w:bottom w:val="nil"/>
              <w:right w:val="nil"/>
            </w:tcBorders>
            <w:shd w:val="clear" w:color="auto" w:fill="auto"/>
            <w:noWrap/>
            <w:vAlign w:val="center"/>
            <w:hideMark/>
          </w:tcPr>
          <w:p w:rsidR="00FE4F50" w:rsidRPr="004C0AA6" w:rsidRDefault="00FE4F50" w:rsidP="00661B33">
            <w:pPr>
              <w:rPr>
                <w:b w:val="0"/>
                <w:bCs w:val="0"/>
                <w:color w:val="000000"/>
                <w:sz w:val="18"/>
                <w:szCs w:val="18"/>
                <w:lang w:val="es-ES"/>
              </w:rPr>
            </w:pPr>
            <w:r w:rsidRPr="004C0AA6">
              <w:rPr>
                <w:b w:val="0"/>
                <w:bCs w:val="0"/>
                <w:color w:val="000000"/>
                <w:sz w:val="18"/>
                <w:szCs w:val="18"/>
                <w:lang w:val="es-ES"/>
              </w:rPr>
              <w:t>C. Carlos Alberto Martínez Duran</w:t>
            </w:r>
          </w:p>
        </w:tc>
        <w:tc>
          <w:tcPr>
            <w:tcW w:w="1193" w:type="dxa"/>
            <w:tcBorders>
              <w:top w:val="nil"/>
              <w:left w:val="nil"/>
              <w:bottom w:val="nil"/>
              <w:right w:val="nil"/>
            </w:tcBorders>
            <w:shd w:val="clear" w:color="auto" w:fill="auto"/>
            <w:vAlign w:val="center"/>
            <w:hideMark/>
          </w:tcPr>
          <w:p w:rsidR="00FE4F50" w:rsidRPr="004C0AA6" w:rsidRDefault="00FE4F50" w:rsidP="00661B33">
            <w:pPr>
              <w:rPr>
                <w:b w:val="0"/>
                <w:bCs w:val="0"/>
                <w:color w:val="000000"/>
                <w:sz w:val="18"/>
                <w:szCs w:val="18"/>
                <w:lang w:val="es-ES"/>
              </w:rPr>
            </w:pPr>
            <w:r w:rsidRPr="004C0AA6">
              <w:rPr>
                <w:b w:val="0"/>
                <w:bCs w:val="0"/>
                <w:color w:val="000000"/>
                <w:sz w:val="18"/>
                <w:szCs w:val="18"/>
                <w:lang w:val="es-ES"/>
              </w:rPr>
              <w:t>Vocal</w:t>
            </w:r>
          </w:p>
        </w:tc>
        <w:tc>
          <w:tcPr>
            <w:tcW w:w="1131" w:type="dxa"/>
            <w:tcBorders>
              <w:top w:val="nil"/>
              <w:left w:val="nil"/>
              <w:bottom w:val="nil"/>
              <w:right w:val="nil"/>
            </w:tcBorders>
            <w:shd w:val="clear" w:color="auto" w:fill="auto"/>
            <w:vAlign w:val="center"/>
            <w:hideMark/>
          </w:tcPr>
          <w:p w:rsidR="00FE4F50" w:rsidRPr="004C0AA6" w:rsidRDefault="00FE4F50" w:rsidP="00661B33">
            <w:pPr>
              <w:jc w:val="both"/>
              <w:rPr>
                <w:color w:val="000000"/>
                <w:sz w:val="18"/>
                <w:szCs w:val="18"/>
                <w:lang w:val="es-ES"/>
              </w:rPr>
            </w:pPr>
            <w:r w:rsidRPr="004C0AA6">
              <w:rPr>
                <w:color w:val="000000"/>
                <w:sz w:val="18"/>
                <w:szCs w:val="18"/>
                <w:lang w:val="es-ES"/>
              </w:rPr>
              <w:t>(Presente)</w:t>
            </w:r>
          </w:p>
        </w:tc>
      </w:tr>
      <w:tr w:rsidR="00FE4F50" w:rsidRPr="004A1962" w:rsidTr="00661B33">
        <w:trPr>
          <w:trHeight w:val="293"/>
        </w:trPr>
        <w:tc>
          <w:tcPr>
            <w:tcW w:w="491" w:type="dxa"/>
            <w:tcBorders>
              <w:top w:val="nil"/>
              <w:left w:val="nil"/>
              <w:bottom w:val="nil"/>
              <w:right w:val="nil"/>
            </w:tcBorders>
            <w:shd w:val="clear" w:color="auto" w:fill="auto"/>
            <w:noWrap/>
            <w:vAlign w:val="bottom"/>
            <w:hideMark/>
          </w:tcPr>
          <w:p w:rsidR="00FE4F50" w:rsidRDefault="00FE4F50" w:rsidP="00661B33">
            <w:pPr>
              <w:rPr>
                <w:rFonts w:ascii="Calibri" w:hAnsi="Calibri" w:cs="Times New Roman"/>
                <w:b w:val="0"/>
                <w:bCs w:val="0"/>
                <w:color w:val="000000"/>
                <w:szCs w:val="22"/>
                <w:lang w:val="es-ES"/>
              </w:rPr>
            </w:pPr>
          </w:p>
        </w:tc>
        <w:tc>
          <w:tcPr>
            <w:tcW w:w="2606" w:type="dxa"/>
            <w:tcBorders>
              <w:top w:val="nil"/>
              <w:left w:val="nil"/>
              <w:bottom w:val="nil"/>
              <w:right w:val="nil"/>
            </w:tcBorders>
            <w:shd w:val="clear" w:color="auto" w:fill="auto"/>
            <w:noWrap/>
            <w:vAlign w:val="center"/>
            <w:hideMark/>
          </w:tcPr>
          <w:p w:rsidR="00FE4F50" w:rsidRPr="00CF1BD4" w:rsidRDefault="00FE4F50" w:rsidP="00661B33">
            <w:pPr>
              <w:rPr>
                <w:b w:val="0"/>
                <w:bCs w:val="0"/>
                <w:color w:val="000000"/>
                <w:sz w:val="20"/>
                <w:lang w:val="es-ES"/>
              </w:rPr>
            </w:pPr>
          </w:p>
        </w:tc>
        <w:tc>
          <w:tcPr>
            <w:tcW w:w="3753" w:type="dxa"/>
            <w:tcBorders>
              <w:top w:val="nil"/>
              <w:left w:val="nil"/>
              <w:bottom w:val="nil"/>
              <w:right w:val="nil"/>
            </w:tcBorders>
            <w:shd w:val="clear" w:color="auto" w:fill="auto"/>
            <w:noWrap/>
            <w:vAlign w:val="center"/>
            <w:hideMark/>
          </w:tcPr>
          <w:p w:rsidR="00FE4F50" w:rsidRDefault="00FE4F50" w:rsidP="00661B33">
            <w:pPr>
              <w:rPr>
                <w:rFonts w:ascii="Calibri" w:hAnsi="Calibri" w:cs="Times New Roman"/>
                <w:b w:val="0"/>
                <w:bCs w:val="0"/>
                <w:color w:val="000000"/>
                <w:szCs w:val="22"/>
                <w:lang w:val="es-ES"/>
              </w:rPr>
            </w:pPr>
          </w:p>
        </w:tc>
        <w:tc>
          <w:tcPr>
            <w:tcW w:w="1193" w:type="dxa"/>
            <w:tcBorders>
              <w:top w:val="nil"/>
              <w:left w:val="nil"/>
              <w:bottom w:val="nil"/>
              <w:right w:val="nil"/>
            </w:tcBorders>
            <w:shd w:val="clear" w:color="auto" w:fill="auto"/>
            <w:vAlign w:val="center"/>
            <w:hideMark/>
          </w:tcPr>
          <w:p w:rsidR="00FE4F50" w:rsidRPr="00C67D9D" w:rsidRDefault="00FE4F50" w:rsidP="00661B33">
            <w:pPr>
              <w:rPr>
                <w:b w:val="0"/>
                <w:bCs w:val="0"/>
                <w:color w:val="000000"/>
                <w:sz w:val="20"/>
                <w:lang w:val="es-ES"/>
              </w:rPr>
            </w:pPr>
          </w:p>
        </w:tc>
        <w:tc>
          <w:tcPr>
            <w:tcW w:w="1131" w:type="dxa"/>
            <w:tcBorders>
              <w:top w:val="nil"/>
              <w:left w:val="nil"/>
              <w:bottom w:val="nil"/>
              <w:right w:val="nil"/>
            </w:tcBorders>
            <w:shd w:val="clear" w:color="auto" w:fill="auto"/>
            <w:vAlign w:val="center"/>
            <w:hideMark/>
          </w:tcPr>
          <w:p w:rsidR="00FE4F50" w:rsidRPr="00C07288" w:rsidRDefault="00FE4F50" w:rsidP="00661B33">
            <w:pPr>
              <w:jc w:val="both"/>
              <w:rPr>
                <w:color w:val="000000"/>
                <w:sz w:val="20"/>
                <w:lang w:val="es-ES"/>
              </w:rPr>
            </w:pPr>
          </w:p>
        </w:tc>
      </w:tr>
    </w:tbl>
    <w:p w:rsidR="00FE4F50" w:rsidRPr="005B5346" w:rsidRDefault="00FE4F50" w:rsidP="00FE4F50">
      <w:pPr>
        <w:pStyle w:val="Textoindependiente2"/>
        <w:tabs>
          <w:tab w:val="left" w:pos="900"/>
        </w:tabs>
        <w:spacing w:after="0" w:line="240" w:lineRule="auto"/>
        <w:ind w:left="720"/>
        <w:jc w:val="both"/>
        <w:rPr>
          <w:b w:val="0"/>
          <w:szCs w:val="24"/>
        </w:rPr>
      </w:pPr>
    </w:p>
    <w:p w:rsidR="00FE4F50" w:rsidRDefault="00FE4F50" w:rsidP="00FE4F50">
      <w:pPr>
        <w:tabs>
          <w:tab w:val="left" w:pos="900"/>
        </w:tabs>
        <w:jc w:val="both"/>
        <w:rPr>
          <w:szCs w:val="24"/>
        </w:rPr>
      </w:pPr>
      <w:r>
        <w:rPr>
          <w:szCs w:val="24"/>
        </w:rPr>
        <w:t>I</w:t>
      </w:r>
      <w:r w:rsidRPr="00E60062">
        <w:rPr>
          <w:szCs w:val="24"/>
        </w:rPr>
        <w:t>II.- INSTALACIÓN LEGAL DE LA ASAMBLEA.-</w:t>
      </w:r>
    </w:p>
    <w:p w:rsidR="00FE4F50" w:rsidRDefault="00FE4F50" w:rsidP="00FE4F50">
      <w:pPr>
        <w:jc w:val="both"/>
        <w:rPr>
          <w:b w:val="0"/>
          <w:bCs w:val="0"/>
          <w:szCs w:val="24"/>
        </w:rPr>
      </w:pPr>
      <w:r>
        <w:rPr>
          <w:b w:val="0"/>
          <w:bCs w:val="0"/>
          <w:szCs w:val="24"/>
        </w:rPr>
        <w:t xml:space="preserve">Una vez presentes 11(once) de los 14(catorce) miembros asistentes, el Licenciado José de Jesús Navarro Cárdenas declara abierta la Segunda Sesión Ordinaria correspondiente al día 27 de Mayo del año 2013 dos mil trece, siendo las 19:20 (diecinueve veinte horas) y válidos los acuerdos que en ella se tomen. - - - - - - - - - </w:t>
      </w:r>
    </w:p>
    <w:p w:rsidR="00FE4F50" w:rsidRDefault="00FE4F50" w:rsidP="00FE4F50">
      <w:pPr>
        <w:jc w:val="both"/>
        <w:rPr>
          <w:b w:val="0"/>
          <w:bCs w:val="0"/>
          <w:szCs w:val="24"/>
        </w:rPr>
      </w:pPr>
    </w:p>
    <w:p w:rsidR="00FE4F50" w:rsidRDefault="00FE4F50" w:rsidP="00FE4F50">
      <w:pPr>
        <w:jc w:val="both"/>
        <w:rPr>
          <w:szCs w:val="24"/>
        </w:rPr>
      </w:pPr>
    </w:p>
    <w:p w:rsidR="00FE4F50" w:rsidRDefault="00FE4F50" w:rsidP="00FE4F50">
      <w:pPr>
        <w:jc w:val="both"/>
        <w:rPr>
          <w:b w:val="0"/>
          <w:bCs w:val="0"/>
          <w:szCs w:val="24"/>
        </w:rPr>
      </w:pPr>
      <w:r>
        <w:rPr>
          <w:szCs w:val="24"/>
        </w:rPr>
        <w:t>IV.- APROBACIÓN DEL ORDEN DEL DÍA.-</w:t>
      </w:r>
      <w:r>
        <w:rPr>
          <w:b w:val="0"/>
          <w:bCs w:val="0"/>
          <w:szCs w:val="24"/>
        </w:rPr>
        <w:t xml:space="preserve"> Continuando con el desahogo del Orden del Día el Secretario pone a consideración del Consejo el Orden del Día propuesto, aprobándose por unanimidad.- - - - - - - - - - - - - - - - - - - - - - - - - - - - - - </w:t>
      </w:r>
    </w:p>
    <w:p w:rsidR="00FE4F50" w:rsidRDefault="00FE4F50" w:rsidP="00FE4F50">
      <w:pPr>
        <w:jc w:val="both"/>
        <w:rPr>
          <w:b w:val="0"/>
          <w:bCs w:val="0"/>
          <w:szCs w:val="24"/>
        </w:rPr>
      </w:pPr>
    </w:p>
    <w:p w:rsidR="00FE4F50" w:rsidRDefault="00FE4F50" w:rsidP="00FE4F50">
      <w:pPr>
        <w:jc w:val="both"/>
      </w:pPr>
    </w:p>
    <w:p w:rsidR="00FE4F50" w:rsidRDefault="00FE4F50" w:rsidP="00FE4F50">
      <w:pPr>
        <w:jc w:val="both"/>
        <w:rPr>
          <w:b w:val="0"/>
        </w:rPr>
      </w:pPr>
      <w:r>
        <w:t xml:space="preserve">V.- LECTURA, SEGUIMIENTO Y APROBACIÓN DEL ACTA ANTERIOR.- </w:t>
      </w:r>
      <w:r w:rsidRPr="001A3E1D">
        <w:rPr>
          <w:b w:val="0"/>
        </w:rPr>
        <w:t xml:space="preserve">El </w:t>
      </w:r>
      <w:r>
        <w:rPr>
          <w:b w:val="0"/>
        </w:rPr>
        <w:t>Licenciado</w:t>
      </w:r>
      <w:r w:rsidRPr="001A3E1D">
        <w:rPr>
          <w:b w:val="0"/>
        </w:rPr>
        <w:t xml:space="preserve"> </w:t>
      </w:r>
      <w:r>
        <w:rPr>
          <w:b w:val="0"/>
        </w:rPr>
        <w:t>Jaime García Escobedo secretario del consejo, procedió a dar lectura al Acta de la Sesión anterior 1</w:t>
      </w:r>
      <w:r>
        <w:rPr>
          <w:szCs w:val="24"/>
        </w:rPr>
        <w:t>ª</w:t>
      </w:r>
      <w:r>
        <w:rPr>
          <w:b w:val="0"/>
        </w:rPr>
        <w:t xml:space="preserve"> del día 07 de Enero de 2013</w:t>
      </w:r>
      <w:r>
        <w:rPr>
          <w:b w:val="0"/>
          <w:szCs w:val="24"/>
        </w:rPr>
        <w:t>,</w:t>
      </w:r>
      <w:r>
        <w:rPr>
          <w:b w:val="0"/>
        </w:rPr>
        <w:t xml:space="preserve"> dejando a consideración el contenido de la misma, para aclaraciones y modificaciones. No habiendo objeción alguna, se aprueba por unanimidad.- - - - - - - - - - - - - - - - - - - - </w:t>
      </w:r>
    </w:p>
    <w:p w:rsidR="00FE4F50" w:rsidRDefault="00FE4F50" w:rsidP="00FE4F50">
      <w:pPr>
        <w:jc w:val="both"/>
        <w:rPr>
          <w:b w:val="0"/>
        </w:rPr>
      </w:pPr>
    </w:p>
    <w:p w:rsidR="00FE4F50" w:rsidRDefault="00FE4F50" w:rsidP="00FE4F50">
      <w:pPr>
        <w:jc w:val="both"/>
        <w:rPr>
          <w:b w:val="0"/>
        </w:rPr>
      </w:pPr>
    </w:p>
    <w:p w:rsidR="00FE4F50" w:rsidRDefault="00FE4F50" w:rsidP="00FE4F50">
      <w:pPr>
        <w:pStyle w:val="Textoindependiente"/>
        <w:rPr>
          <w:sz w:val="24"/>
        </w:rPr>
      </w:pPr>
      <w:r w:rsidRPr="00E60062">
        <w:rPr>
          <w:b/>
        </w:rPr>
        <w:t>V</w:t>
      </w:r>
      <w:r>
        <w:rPr>
          <w:b/>
        </w:rPr>
        <w:t>I</w:t>
      </w:r>
      <w:r w:rsidRPr="00E60062">
        <w:rPr>
          <w:b/>
        </w:rPr>
        <w:t>.</w:t>
      </w:r>
      <w:proofErr w:type="gramStart"/>
      <w:r w:rsidRPr="00E60062">
        <w:rPr>
          <w:b/>
        </w:rPr>
        <w:t>-</w:t>
      </w:r>
      <w:r>
        <w:t xml:space="preserve">  </w:t>
      </w:r>
      <w:r>
        <w:rPr>
          <w:b/>
        </w:rPr>
        <w:t>CONDICIÓN</w:t>
      </w:r>
      <w:proofErr w:type="gramEnd"/>
      <w:r>
        <w:rPr>
          <w:b/>
        </w:rPr>
        <w:t xml:space="preserve"> DEL POZO DE AGUA POTABLE DE “EL CARRIZAL”</w:t>
      </w:r>
      <w:r w:rsidRPr="00C776D7">
        <w:rPr>
          <w:sz w:val="24"/>
        </w:rPr>
        <w:t>.</w:t>
      </w:r>
      <w:r>
        <w:rPr>
          <w:sz w:val="24"/>
        </w:rPr>
        <w:t xml:space="preserve"> El secretario del consejo dio a conocer la situación en la que se encuentra el pozo que abastece </w:t>
      </w:r>
      <w:r>
        <w:rPr>
          <w:sz w:val="24"/>
        </w:rPr>
        <w:lastRenderedPageBreak/>
        <w:t xml:space="preserve">a la comunidad de “El Carrizal”, se expone ante el consejo que la bomba y columna del mencionado pozo se encuentra atorado al fondo de la perforación desde a mediados del mes de Febrero del presente año. Se manifiesta que se han estado haciendo intentos de rescate de dichos implemento pero sin éxito alguno hasta el momento, se dieron a conocer los montos que en Comisión Estatal del Agua son cobrados cada vez que este apoyo es solicitado y se informa que en los siguientes días se realizara un nuevo intento de rescate para dar solución a dicha problemática.  - - - - - - - - - - -- - - - - - - - - - - - - - - - - - - - - - - - - - - - - - - - - - - - - - - </w:t>
      </w:r>
    </w:p>
    <w:p w:rsidR="00FE4F50" w:rsidRDefault="00FE4F50" w:rsidP="00FE4F50">
      <w:pPr>
        <w:pStyle w:val="Textoindependiente"/>
        <w:rPr>
          <w:sz w:val="24"/>
        </w:rPr>
      </w:pPr>
    </w:p>
    <w:p w:rsidR="00FE4F50" w:rsidRDefault="00FE4F50" w:rsidP="00FE4F50">
      <w:pPr>
        <w:pStyle w:val="Textoindependiente"/>
        <w:tabs>
          <w:tab w:val="left" w:pos="900"/>
        </w:tabs>
        <w:rPr>
          <w:b/>
        </w:rPr>
      </w:pPr>
    </w:p>
    <w:p w:rsidR="00FE4F50" w:rsidRDefault="00FE4F50" w:rsidP="00FE4F50">
      <w:pPr>
        <w:pStyle w:val="Textoindependiente"/>
        <w:tabs>
          <w:tab w:val="left" w:pos="900"/>
        </w:tabs>
      </w:pPr>
      <w:r w:rsidRPr="00390979">
        <w:rPr>
          <w:b/>
        </w:rPr>
        <w:t>V</w:t>
      </w:r>
      <w:r>
        <w:rPr>
          <w:b/>
        </w:rPr>
        <w:t>II</w:t>
      </w:r>
      <w:r w:rsidRPr="00390979">
        <w:rPr>
          <w:b/>
        </w:rPr>
        <w:t xml:space="preserve">.- </w:t>
      </w:r>
      <w:r>
        <w:rPr>
          <w:b/>
        </w:rPr>
        <w:t xml:space="preserve">OBRAS A REALIZARSE Y AVANCES DEL PROGRAMA FEDERALIZADO “PRODDER 2013”.- </w:t>
      </w:r>
      <w:r>
        <w:t xml:space="preserve">El secretario del consejo y director del organismo operador del sistema de agua potable el Licenciado Jaime García Escobedo expone ante el consejo las abras realizadas y a realizarse en el año 2013(dos mil trece) y que serán ingresadas al programa federalizado denominado “PRODDER 2013”, además de dar a conocer los montos  de cada una de las obras, se somete a aprobación del consejo a lo cual por unanimidad estuvieron de acuerdo que se realicen dichas obras. </w:t>
      </w:r>
      <w:r>
        <w:rPr>
          <w:b/>
        </w:rPr>
        <w:t xml:space="preserve"> </w:t>
      </w:r>
      <w:r>
        <w:t xml:space="preserve">- - - - - - - - - - - - - - - - - - </w:t>
      </w:r>
    </w:p>
    <w:p w:rsidR="00FE4F50" w:rsidRDefault="00FE4F50" w:rsidP="00FE4F50">
      <w:pPr>
        <w:pStyle w:val="Textoindependiente"/>
        <w:tabs>
          <w:tab w:val="left" w:pos="900"/>
        </w:tabs>
      </w:pPr>
    </w:p>
    <w:p w:rsidR="00FE4F50" w:rsidRDefault="00FE4F50" w:rsidP="00FE4F50">
      <w:pPr>
        <w:pStyle w:val="Textoindependiente"/>
        <w:tabs>
          <w:tab w:val="left" w:pos="900"/>
        </w:tabs>
        <w:rPr>
          <w:b/>
        </w:rPr>
      </w:pPr>
    </w:p>
    <w:p w:rsidR="00FE4F50" w:rsidRDefault="00FE4F50" w:rsidP="00FE4F50">
      <w:pPr>
        <w:pStyle w:val="Textoindependiente"/>
        <w:tabs>
          <w:tab w:val="left" w:pos="900"/>
        </w:tabs>
        <w:rPr>
          <w:sz w:val="24"/>
        </w:rPr>
      </w:pPr>
    </w:p>
    <w:p w:rsidR="00FE4F50" w:rsidRDefault="00FE4F50" w:rsidP="00FE4F50">
      <w:pPr>
        <w:pStyle w:val="Textoindependiente"/>
        <w:tabs>
          <w:tab w:val="left" w:pos="900"/>
        </w:tabs>
        <w:rPr>
          <w:sz w:val="24"/>
        </w:rPr>
      </w:pPr>
      <w:r>
        <w:rPr>
          <w:b/>
          <w:sz w:val="24"/>
        </w:rPr>
        <w:t>VIII</w:t>
      </w:r>
      <w:r w:rsidRPr="00084C99">
        <w:rPr>
          <w:b/>
          <w:sz w:val="24"/>
        </w:rPr>
        <w:t>.-</w:t>
      </w:r>
      <w:r>
        <w:rPr>
          <w:b/>
          <w:sz w:val="24"/>
        </w:rPr>
        <w:t xml:space="preserve"> COBRO DE SUBSIDIOS AL H. AYUNTAMIENTO CONSTITUCIONAL DE COLOTLÁN, JALISCO.- </w:t>
      </w:r>
      <w:r>
        <w:rPr>
          <w:sz w:val="24"/>
        </w:rPr>
        <w:t xml:space="preserve">El licenciado Jaime García Escobedo director del organismo y secretario del consejo expone que los subsidios otorgados por parte del H. Ayuntamiento en acuerdo tomado en Acta No. 6 (sexta) sesión Ordinaria de Ayuntamiento de fecha de 30 (treinta) de enero de 2013 (dos mil trece) en el punto número XXXVIIl, Numeral 2, en la cual se acordó que a nuevas contrataciones del servicio de agua  el H. Ayuntamiento pagará los derechos de incorporación que equivalen a la cantidad de $3,717.24 (tres mil setecientos diecisiete pesos 24/100 m.n.). A lo que se informo que dichos pagos se están haciendo una vez que se juntan la cantidad necesaria para alcanzar a cubrirlos con $150,000.00 (ciento cincuenta mil pesos 00/100 m.n.) y los demás se dejan acumularlo para cada mes hacerles llegar al tesorero del ayuntamiento la relación de los nuevos contratos por pagar. Una vez informado el consejo se da la propuesta de que estos nuevos contratos obligatoriamente lleven medidor a lo que se manifestaron a favor de la propuesta pero que el medidor sea entregado en comodato y los usuarios sean responsables de dichos aparatos de medición para que si se dañan por mal uso del servicio sean cobrados y si es por situaciones ajenas a los </w:t>
      </w:r>
      <w:proofErr w:type="gramStart"/>
      <w:r>
        <w:rPr>
          <w:sz w:val="24"/>
        </w:rPr>
        <w:t>usuarios  que</w:t>
      </w:r>
      <w:proofErr w:type="gramEnd"/>
      <w:r>
        <w:rPr>
          <w:sz w:val="24"/>
        </w:rPr>
        <w:t xml:space="preserve"> tengan que ser reemplazados los medidores, será por parte del organismo. - - - - -  </w:t>
      </w:r>
    </w:p>
    <w:p w:rsidR="00FE4F50" w:rsidRDefault="00FE4F50" w:rsidP="00FE4F50">
      <w:pPr>
        <w:pStyle w:val="Textoindependiente"/>
        <w:tabs>
          <w:tab w:val="left" w:pos="900"/>
        </w:tabs>
        <w:rPr>
          <w:sz w:val="24"/>
        </w:rPr>
      </w:pPr>
      <w:r>
        <w:rPr>
          <w:sz w:val="24"/>
        </w:rPr>
        <w:t xml:space="preserve">      </w:t>
      </w:r>
    </w:p>
    <w:p w:rsidR="00FE4F50" w:rsidRDefault="00FE4F50" w:rsidP="00FE4F50">
      <w:pPr>
        <w:pStyle w:val="Textoindependiente"/>
        <w:tabs>
          <w:tab w:val="left" w:pos="900"/>
        </w:tabs>
        <w:rPr>
          <w:sz w:val="24"/>
        </w:rPr>
      </w:pPr>
    </w:p>
    <w:p w:rsidR="00FE4F50" w:rsidRPr="00DD439E" w:rsidRDefault="00FE4F50" w:rsidP="00FE4F50">
      <w:pPr>
        <w:pStyle w:val="Textoindependiente"/>
        <w:tabs>
          <w:tab w:val="left" w:pos="900"/>
        </w:tabs>
        <w:spacing w:line="276" w:lineRule="auto"/>
        <w:rPr>
          <w:rFonts w:ascii="Century Gothic" w:hAnsi="Century Gothic"/>
          <w:sz w:val="20"/>
          <w:szCs w:val="20"/>
        </w:rPr>
      </w:pPr>
      <w:r w:rsidRPr="00F758C9">
        <w:rPr>
          <w:b/>
          <w:sz w:val="24"/>
          <w:szCs w:val="20"/>
        </w:rPr>
        <w:t xml:space="preserve">IX.- APROBACIÓN DEL CONVENIO DEL FRACCIONAMIENTO “ARBOLEDAS DE SAN ISIDRO” SOBRE LA DESCARGA DE AGUAS RESIDUALES Y REALIZACIÓN DE PRUEBAS DE DOTACIÓN DEL SERVICIO DE AGUA POTABLE.- </w:t>
      </w:r>
      <w:r w:rsidRPr="00F758C9">
        <w:rPr>
          <w:sz w:val="24"/>
          <w:szCs w:val="20"/>
        </w:rPr>
        <w:t xml:space="preserve">El Secretario del Consejo de Administración Licenciado Jaime García Escobedo expone ante la respetable audiencia de vocales la petición que realiza la ciudadana María del Socorro Leaños Mares también conocida como Ma. </w:t>
      </w:r>
      <w:proofErr w:type="gramStart"/>
      <w:r w:rsidRPr="00F758C9">
        <w:rPr>
          <w:sz w:val="24"/>
          <w:szCs w:val="20"/>
        </w:rPr>
        <w:t>del</w:t>
      </w:r>
      <w:proofErr w:type="gramEnd"/>
      <w:r w:rsidRPr="00F758C9">
        <w:rPr>
          <w:sz w:val="24"/>
          <w:szCs w:val="20"/>
        </w:rPr>
        <w:t xml:space="preserve"> Socorro Leaños Mares quien tiene el cargo de presidenta de la Asociación Civil </w:t>
      </w:r>
      <w:r w:rsidRPr="00F758C9">
        <w:rPr>
          <w:sz w:val="24"/>
          <w:szCs w:val="20"/>
        </w:rPr>
        <w:lastRenderedPageBreak/>
        <w:t xml:space="preserve">“Arboledas de San Isidro” relativa a la aprobación del un convenio en el cual se compromete la Asociación a terminar la red de descargas de drenaje y mientras tanto se les conecte a la red hídrica a este fraccionamiento. Dicha sugerencia fue hecha por el Honorable Ayuntamiento en el Acta No. 8 (octava) Sesión, Ordinaria de Ayuntamiento de fecha 20 de marzo de 2013 en el punto número XXXV, Numeral 29, se acordó ratificar la decisión de turnar el asunto al Sistema de Agua Potable Alcantarillado y Saneamiento del Municipio de Colotlán. Se da a conocer que en el “Reglamento para la Prestación de los Servicios de Agua Potable” es muy claro y no permite que se tenga línea de conducción hídrica y no línea de descargas de aguas residuales, obligatoriamente tienen que estar terminadas ambas obras antes de poder dotarles de cualquier servicio de conformidad a los artículos 6, 7, 32, 35 y 36. Así mismo, se dio lectura a la certificación del punto de acuerdo del Honorable Ayuntamiento anteriormente citado y se somete a votación, a lo que por unanimidad los miembros del Consejo determinaron no se realice dicho convenio ni se le realicen las pruebas de llenado del depósito hasta que se verifique que las obras tanto hídricas con de descargas de aguas residuales estén debidamente concluidas. - - - - - - - - - - - - - - - - - - - - - - - - - - - - - - - - - - - </w:t>
      </w:r>
      <w:r>
        <w:rPr>
          <w:sz w:val="24"/>
          <w:szCs w:val="20"/>
        </w:rPr>
        <w:t>- - - - - -</w:t>
      </w:r>
    </w:p>
    <w:p w:rsidR="00FE4F50" w:rsidRPr="00CF15BE" w:rsidRDefault="00FE4F50" w:rsidP="00FE4F50">
      <w:pPr>
        <w:pStyle w:val="Textoindependiente"/>
        <w:tabs>
          <w:tab w:val="left" w:pos="900"/>
        </w:tabs>
        <w:rPr>
          <w:sz w:val="24"/>
        </w:rPr>
      </w:pPr>
    </w:p>
    <w:p w:rsidR="00FE4F50" w:rsidRPr="00CF15BE" w:rsidRDefault="00FE4F50" w:rsidP="00FE4F50">
      <w:pPr>
        <w:pStyle w:val="Textoindependiente"/>
        <w:tabs>
          <w:tab w:val="left" w:pos="900"/>
        </w:tabs>
        <w:jc w:val="left"/>
        <w:rPr>
          <w:sz w:val="24"/>
        </w:rPr>
      </w:pPr>
    </w:p>
    <w:p w:rsidR="00FE4F50" w:rsidRPr="005004F8" w:rsidRDefault="00FE4F50" w:rsidP="00FE4F50">
      <w:pPr>
        <w:pStyle w:val="Textoindependiente"/>
        <w:tabs>
          <w:tab w:val="left" w:pos="900"/>
        </w:tabs>
        <w:rPr>
          <w:sz w:val="24"/>
        </w:rPr>
      </w:pPr>
      <w:r w:rsidRPr="007E7B51">
        <w:rPr>
          <w:b/>
          <w:sz w:val="24"/>
        </w:rPr>
        <w:t>X.-</w:t>
      </w:r>
      <w:r>
        <w:rPr>
          <w:b/>
          <w:sz w:val="24"/>
        </w:rPr>
        <w:t xml:space="preserve"> PETICIÓN DEL CIUDADANO OMAR BARRIOS PACHECO EN REFERENCIA AL CRUCE SUBTERRANEO DE RED DE ALCANTARILLADO EN TERRENO DE SU PROPIEDAD.- </w:t>
      </w:r>
      <w:r>
        <w:rPr>
          <w:sz w:val="24"/>
        </w:rPr>
        <w:t xml:space="preserve">Asiste el ante esta dependencia el ciudadano, para informar que en los próximos días estaría construyendo y dado que la línea de conducción de drenaje pasa por su propiedad solicita que el Organismo Operador del Agua Potable alcantarillado y saneamiento del municipio de Colotlán se comprometa a hacerse responsable por futuros daños ocasionados a su vivienda además de que se le condone la toma de agua de manera vitalicia. A dicha petición el consejo determino, luego se que se dieran a conocer las opiniones de los consejeros, que únicamente se puede hacer responsable el organismo por el lapso en que dura el periodo del actual director el Licenciado en Administración Jaime García Escobedo. La petición para la toma de agua es rechazada unánimemente y se tiene que hacer la debida contratación del servicio.      </w:t>
      </w:r>
      <w:r>
        <w:rPr>
          <w:b/>
          <w:sz w:val="24"/>
        </w:rPr>
        <w:t xml:space="preserve">  </w:t>
      </w:r>
    </w:p>
    <w:p w:rsidR="00FE4F50" w:rsidRDefault="00FE4F50" w:rsidP="00FE4F50">
      <w:pPr>
        <w:pStyle w:val="Textoindependiente"/>
        <w:tabs>
          <w:tab w:val="left" w:pos="900"/>
        </w:tabs>
        <w:rPr>
          <w:b/>
          <w:sz w:val="24"/>
        </w:rPr>
      </w:pPr>
    </w:p>
    <w:p w:rsidR="00FE4F50" w:rsidRDefault="00FE4F50" w:rsidP="00FE4F50">
      <w:pPr>
        <w:pStyle w:val="Textoindependiente"/>
        <w:tabs>
          <w:tab w:val="left" w:pos="900"/>
        </w:tabs>
        <w:rPr>
          <w:b/>
          <w:sz w:val="24"/>
        </w:rPr>
      </w:pPr>
    </w:p>
    <w:p w:rsidR="00FE4F50" w:rsidRPr="00FF3450" w:rsidRDefault="00FE4F50" w:rsidP="00FE4F50">
      <w:pPr>
        <w:pStyle w:val="Textoindependiente"/>
        <w:tabs>
          <w:tab w:val="left" w:pos="900"/>
        </w:tabs>
        <w:rPr>
          <w:sz w:val="24"/>
        </w:rPr>
      </w:pPr>
      <w:r>
        <w:rPr>
          <w:b/>
          <w:sz w:val="24"/>
        </w:rPr>
        <w:t>XI</w:t>
      </w:r>
      <w:r w:rsidRPr="009F2779">
        <w:rPr>
          <w:b/>
          <w:sz w:val="24"/>
        </w:rPr>
        <w:t xml:space="preserve">.- </w:t>
      </w:r>
      <w:r>
        <w:rPr>
          <w:b/>
          <w:sz w:val="24"/>
        </w:rPr>
        <w:t xml:space="preserve">INFORME FINANCIERO DE LOS PERIODOS MENSUALES COMPRENDIDOS DE ENERO A ABRIL DEL 2013.- </w:t>
      </w:r>
      <w:r>
        <w:rPr>
          <w:sz w:val="24"/>
        </w:rPr>
        <w:t xml:space="preserve">El secretario del consejo el Licenciado en Administración Jaime García Escobedo distribuye entre los miembros del consejo los informes financieros impresos, de los periodos de Enero a Abril para análisis e información a lo que el presidente del consejo el Licenciado José de Jesús Navarro Cárdenas solicito que sea permitido el llevárselos y en la siguiente reunión de consejo sean aclaradas dudas que pudieran surgir y puedan ser aprobados. El consejo determino que debido a la cantidad de información, cada miembro del consejo estudiara los informes para posterior aclaración de dudas y aprobación. </w:t>
      </w:r>
    </w:p>
    <w:p w:rsidR="00FE4F50" w:rsidRDefault="00FE4F50" w:rsidP="00FE4F50">
      <w:pPr>
        <w:pStyle w:val="Textoindependiente"/>
        <w:tabs>
          <w:tab w:val="left" w:pos="900"/>
        </w:tabs>
        <w:jc w:val="left"/>
        <w:rPr>
          <w:b/>
          <w:sz w:val="24"/>
        </w:rPr>
      </w:pPr>
    </w:p>
    <w:p w:rsidR="00FE4F50" w:rsidRDefault="00FE4F50" w:rsidP="00FE4F50">
      <w:pPr>
        <w:pStyle w:val="Textoindependiente"/>
        <w:tabs>
          <w:tab w:val="left" w:pos="900"/>
        </w:tabs>
        <w:rPr>
          <w:b/>
          <w:sz w:val="24"/>
        </w:rPr>
      </w:pPr>
      <w:r>
        <w:rPr>
          <w:b/>
          <w:sz w:val="24"/>
        </w:rPr>
        <w:lastRenderedPageBreak/>
        <w:t>XII.- ASUNTOS VARIOS.- El secretario del consejo el Licenciado en Administración Jaime García Escobedo expone los siguientes casos:</w:t>
      </w:r>
    </w:p>
    <w:p w:rsidR="00FE4F50" w:rsidRDefault="00FE4F50" w:rsidP="00FE4F50">
      <w:pPr>
        <w:pStyle w:val="Textoindependiente"/>
        <w:tabs>
          <w:tab w:val="left" w:pos="900"/>
        </w:tabs>
        <w:rPr>
          <w:b/>
          <w:sz w:val="24"/>
        </w:rPr>
      </w:pPr>
    </w:p>
    <w:p w:rsidR="00FE4F50" w:rsidRPr="001E21FF" w:rsidRDefault="00FE4F50" w:rsidP="00FE4F50">
      <w:pPr>
        <w:pStyle w:val="Prrafodelista"/>
        <w:numPr>
          <w:ilvl w:val="0"/>
          <w:numId w:val="2"/>
        </w:numPr>
        <w:jc w:val="both"/>
        <w:rPr>
          <w:b w:val="0"/>
          <w:szCs w:val="24"/>
        </w:rPr>
      </w:pPr>
      <w:r w:rsidRPr="001E21FF">
        <w:rPr>
          <w:szCs w:val="24"/>
        </w:rPr>
        <w:t xml:space="preserve">Amelia Márquez Aguilar: </w:t>
      </w:r>
      <w:r w:rsidRPr="001E21FF">
        <w:rPr>
          <w:b w:val="0"/>
          <w:szCs w:val="24"/>
        </w:rPr>
        <w:t>Numero de contrato 13624 con domicilio registrado en calle Mártires de Tlaxcala numero 89, en Lomas de la Cruz de esta ciudad de Colotlán y tiene un adeudo de $1927.32 (un mil nove</w:t>
      </w:r>
      <w:r>
        <w:rPr>
          <w:b w:val="0"/>
          <w:szCs w:val="24"/>
        </w:rPr>
        <w:t xml:space="preserve">cientos </w:t>
      </w:r>
      <w:proofErr w:type="gramStart"/>
      <w:r>
        <w:rPr>
          <w:b w:val="0"/>
          <w:szCs w:val="24"/>
        </w:rPr>
        <w:t>veintisiete  pesos</w:t>
      </w:r>
      <w:proofErr w:type="gramEnd"/>
      <w:r>
        <w:rPr>
          <w:b w:val="0"/>
          <w:szCs w:val="24"/>
        </w:rPr>
        <w:t xml:space="preserve"> 32/100 moneda nacional</w:t>
      </w:r>
      <w:r w:rsidRPr="001E21FF">
        <w:rPr>
          <w:b w:val="0"/>
          <w:szCs w:val="24"/>
        </w:rPr>
        <w:t xml:space="preserve">), al mes de abril del presente año. Solicita </w:t>
      </w:r>
      <w:r>
        <w:rPr>
          <w:b w:val="0"/>
          <w:szCs w:val="24"/>
        </w:rPr>
        <w:t>apoyo</w:t>
      </w:r>
      <w:r w:rsidRPr="001E21FF">
        <w:rPr>
          <w:b w:val="0"/>
          <w:szCs w:val="24"/>
        </w:rPr>
        <w:t xml:space="preserve"> al presidente del consejo el Licenciado José de Jesús Navarro Cárdenas esto debido a que la solicitante es de </w:t>
      </w:r>
      <w:r>
        <w:rPr>
          <w:b w:val="0"/>
          <w:szCs w:val="24"/>
        </w:rPr>
        <w:t xml:space="preserve">bajos recursos. A uno de sus hijos se le hace hemodiálisis dos veces por semana y su única fuente de ingresos es mediante la venta de periódicos, se somete a votación y por unanimidad se acuerda la condonación al adeudo. - - - - - - - - </w:t>
      </w:r>
    </w:p>
    <w:p w:rsidR="00FE4F50" w:rsidRPr="001E21FF" w:rsidRDefault="00FE4F50" w:rsidP="00FE4F50">
      <w:pPr>
        <w:pStyle w:val="Prrafodelista"/>
        <w:ind w:left="720"/>
        <w:jc w:val="both"/>
        <w:rPr>
          <w:b w:val="0"/>
          <w:szCs w:val="24"/>
        </w:rPr>
      </w:pPr>
    </w:p>
    <w:p w:rsidR="00FE4F50" w:rsidRDefault="00FE4F50" w:rsidP="00FE4F50">
      <w:pPr>
        <w:pStyle w:val="Prrafodelista"/>
        <w:numPr>
          <w:ilvl w:val="0"/>
          <w:numId w:val="2"/>
        </w:numPr>
        <w:jc w:val="both"/>
        <w:rPr>
          <w:b w:val="0"/>
          <w:szCs w:val="24"/>
        </w:rPr>
      </w:pPr>
      <w:r w:rsidRPr="001E21FF">
        <w:rPr>
          <w:szCs w:val="24"/>
        </w:rPr>
        <w:t xml:space="preserve">Emma Ayabar Sánchez: </w:t>
      </w:r>
      <w:r w:rsidRPr="001E21FF">
        <w:rPr>
          <w:b w:val="0"/>
          <w:szCs w:val="24"/>
        </w:rPr>
        <w:t>Numero de contrato 12202 con domicilio registrado en calle Quitería número 1, colonia cen</w:t>
      </w:r>
      <w:r>
        <w:rPr>
          <w:b w:val="0"/>
          <w:szCs w:val="24"/>
        </w:rPr>
        <w:t>tro de esta ciudad de Colotlán,</w:t>
      </w:r>
      <w:r w:rsidRPr="001E21FF">
        <w:rPr>
          <w:b w:val="0"/>
          <w:szCs w:val="24"/>
        </w:rPr>
        <w:t xml:space="preserve"> tiene un adeudo </w:t>
      </w:r>
      <w:proofErr w:type="gramStart"/>
      <w:r w:rsidRPr="001E21FF">
        <w:rPr>
          <w:b w:val="0"/>
          <w:szCs w:val="24"/>
        </w:rPr>
        <w:t>de  $</w:t>
      </w:r>
      <w:proofErr w:type="gramEnd"/>
      <w:r w:rsidRPr="001E21FF">
        <w:rPr>
          <w:b w:val="0"/>
          <w:szCs w:val="24"/>
        </w:rPr>
        <w:t>13,776.43 (trece mil setecien</w:t>
      </w:r>
      <w:r>
        <w:rPr>
          <w:b w:val="0"/>
          <w:szCs w:val="24"/>
        </w:rPr>
        <w:t>tos setenta y seis  pesos 43/100 moneda nacional)</w:t>
      </w:r>
      <w:r w:rsidRPr="001E21FF">
        <w:rPr>
          <w:b w:val="0"/>
          <w:szCs w:val="24"/>
        </w:rPr>
        <w:t>, y fue suspendida dicha toma por morosidad el 15 de Diciembre del 2010</w:t>
      </w:r>
      <w:r>
        <w:rPr>
          <w:b w:val="0"/>
          <w:szCs w:val="24"/>
        </w:rPr>
        <w:t xml:space="preserve"> (dos mil diez)</w:t>
      </w:r>
      <w:r w:rsidRPr="001E21FF">
        <w:rPr>
          <w:b w:val="0"/>
          <w:szCs w:val="24"/>
        </w:rPr>
        <w:t>. Solicita condonación ya que por su avanzada edad y sus enfermedades no puede trabajar, depende económicamente de lo que le pue</w:t>
      </w:r>
      <w:r>
        <w:rPr>
          <w:b w:val="0"/>
          <w:szCs w:val="24"/>
        </w:rPr>
        <w:t xml:space="preserve">den ayudar familiares y vecinos. A esta petición el consejo determina que se pase el caso a la trabajadora social del DIF para que se le realice estudio socioeconómico para la siguiente reunión opinar y tomar una decisión.  - - - - - - - - - - - - - - - - - - - - - </w:t>
      </w:r>
    </w:p>
    <w:p w:rsidR="00FE4F50" w:rsidRPr="00A1043F" w:rsidRDefault="00FE4F50" w:rsidP="00FE4F50">
      <w:pPr>
        <w:jc w:val="both"/>
        <w:rPr>
          <w:b w:val="0"/>
          <w:szCs w:val="24"/>
        </w:rPr>
      </w:pPr>
    </w:p>
    <w:p w:rsidR="00FE4F50" w:rsidRDefault="00FE4F50" w:rsidP="00FE4F50">
      <w:pPr>
        <w:pStyle w:val="Prrafodelista"/>
        <w:numPr>
          <w:ilvl w:val="0"/>
          <w:numId w:val="2"/>
        </w:numPr>
        <w:jc w:val="both"/>
        <w:rPr>
          <w:b w:val="0"/>
          <w:szCs w:val="24"/>
        </w:rPr>
      </w:pPr>
      <w:r w:rsidRPr="001E21FF">
        <w:rPr>
          <w:szCs w:val="24"/>
        </w:rPr>
        <w:t xml:space="preserve">Manuel de Jesús González González: </w:t>
      </w:r>
      <w:r w:rsidRPr="001E21FF">
        <w:rPr>
          <w:b w:val="0"/>
          <w:szCs w:val="24"/>
        </w:rPr>
        <w:t>Numero de contrato 15735 con domicilio registrado en calle lomas de la cruz, en colonia lomas de la cruz en Colotlán tiene un adeudo de $7,733.21 (siete mil setecie</w:t>
      </w:r>
      <w:r>
        <w:rPr>
          <w:b w:val="0"/>
          <w:szCs w:val="24"/>
        </w:rPr>
        <w:t xml:space="preserve">ntos treinta y </w:t>
      </w:r>
      <w:proofErr w:type="gramStart"/>
      <w:r>
        <w:rPr>
          <w:b w:val="0"/>
          <w:szCs w:val="24"/>
        </w:rPr>
        <w:t>tres  pesos</w:t>
      </w:r>
      <w:proofErr w:type="gramEnd"/>
      <w:r>
        <w:rPr>
          <w:b w:val="0"/>
          <w:szCs w:val="24"/>
        </w:rPr>
        <w:t xml:space="preserve"> 21/100 moneda nacional</w:t>
      </w:r>
      <w:r w:rsidRPr="001E21FF">
        <w:rPr>
          <w:b w:val="0"/>
          <w:szCs w:val="24"/>
        </w:rPr>
        <w:t>). Solicita se le apoye ya que no cuenta con posibilidad de realizar dicho pago, debido a que no cuenta con trabajo estable, se mantiene del trabajo que le puedan dar en una talabartería y la señora le apoya con los gas</w:t>
      </w:r>
      <w:r>
        <w:rPr>
          <w:b w:val="0"/>
          <w:szCs w:val="24"/>
        </w:rPr>
        <w:t>tos trabajando en una cenaduría, solicita la condonación de dicho adeudo al Consejo, a lo que se determino que también se solicite el apoyo de la trabajadora social para conocer su situación más a detalle.  - - - - - - - - - - - - - - - - - - - - - - - - - - - - - - - - - - - -</w:t>
      </w:r>
    </w:p>
    <w:p w:rsidR="00FE4F50" w:rsidRPr="00F313C5" w:rsidRDefault="00FE4F50" w:rsidP="00FE4F50">
      <w:pPr>
        <w:jc w:val="both"/>
        <w:rPr>
          <w:b w:val="0"/>
          <w:szCs w:val="24"/>
        </w:rPr>
      </w:pPr>
    </w:p>
    <w:p w:rsidR="00FE4F50" w:rsidRDefault="00FE4F50" w:rsidP="00FE4F50">
      <w:pPr>
        <w:pStyle w:val="Prrafodelista"/>
        <w:numPr>
          <w:ilvl w:val="0"/>
          <w:numId w:val="2"/>
        </w:numPr>
        <w:jc w:val="both"/>
        <w:rPr>
          <w:b w:val="0"/>
          <w:szCs w:val="24"/>
        </w:rPr>
      </w:pPr>
      <w:r w:rsidRPr="001E21FF">
        <w:rPr>
          <w:szCs w:val="24"/>
        </w:rPr>
        <w:t xml:space="preserve">Luis García Briseño: </w:t>
      </w:r>
      <w:r w:rsidRPr="001E21FF">
        <w:rPr>
          <w:b w:val="0"/>
          <w:szCs w:val="24"/>
        </w:rPr>
        <w:t>Numero de contrato 15581, con domicilio registrado en calle Jalisco, en El Refugio, delegación de Colotlán, con un adeudo de $6,215.73 (seis mil doscientos quince</w:t>
      </w:r>
      <w:r>
        <w:rPr>
          <w:b w:val="0"/>
          <w:szCs w:val="24"/>
        </w:rPr>
        <w:t xml:space="preserve"> pesos 73/100 m.n.</w:t>
      </w:r>
      <w:r w:rsidRPr="001E21FF">
        <w:rPr>
          <w:b w:val="0"/>
          <w:szCs w:val="24"/>
        </w:rPr>
        <w:t xml:space="preserve">) manifiesta  mediante oficio el ciudadano delegado José Avelardo Ávila Valenzuela que el usuario Luis García Briseño se encuentra en condiciones críticas de salud y a la espera de una tercera operación por lo que solicita de se le tenga a bien realizar la condonación del adeudo al que a la fecha tiene su contrato. </w:t>
      </w:r>
      <w:r>
        <w:rPr>
          <w:b w:val="0"/>
          <w:szCs w:val="24"/>
        </w:rPr>
        <w:t xml:space="preserve">A esta petición se acordó que sea turnado el caso a la trabajadora social del DIF para que se realice el estudio socioeconómico correspondiente para tomar una decisión en base a los resultados. </w:t>
      </w:r>
      <w:r w:rsidRPr="001E21FF">
        <w:rPr>
          <w:b w:val="0"/>
          <w:szCs w:val="24"/>
        </w:rPr>
        <w:t>(Se anexa oficio).</w:t>
      </w:r>
      <w:r>
        <w:rPr>
          <w:b w:val="0"/>
          <w:szCs w:val="24"/>
        </w:rPr>
        <w:t xml:space="preserve"> - - - - - - - - - - - - - - - - - - - - - - - - - - - - - - - - - - - - - - - - - - - -</w:t>
      </w:r>
    </w:p>
    <w:p w:rsidR="00FE4F50" w:rsidRPr="00F313C5" w:rsidRDefault="00FE4F50" w:rsidP="00FE4F50">
      <w:pPr>
        <w:jc w:val="both"/>
        <w:rPr>
          <w:b w:val="0"/>
          <w:szCs w:val="24"/>
        </w:rPr>
      </w:pPr>
    </w:p>
    <w:p w:rsidR="00FE4F50" w:rsidRDefault="00FE4F50" w:rsidP="00FE4F50">
      <w:pPr>
        <w:pStyle w:val="Prrafodelista"/>
        <w:numPr>
          <w:ilvl w:val="0"/>
          <w:numId w:val="2"/>
        </w:numPr>
        <w:spacing w:line="276" w:lineRule="auto"/>
        <w:jc w:val="both"/>
        <w:rPr>
          <w:b w:val="0"/>
        </w:rPr>
      </w:pPr>
      <w:r w:rsidRPr="00D90E01">
        <w:lastRenderedPageBreak/>
        <w:t>Araceli González de la Rosa:</w:t>
      </w:r>
      <w:r w:rsidRPr="00D90E01">
        <w:rPr>
          <w:b w:val="0"/>
        </w:rPr>
        <w:t xml:space="preserve"> Numero de contrato 15491, con domicilio registrado en calle Reforma número 104 “B”, que anteriormente se le conocía como “El Andaluz”, restaurant bar y auto lavado, tiene un </w:t>
      </w:r>
      <w:proofErr w:type="gramStart"/>
      <w:r w:rsidRPr="00D90E01">
        <w:rPr>
          <w:b w:val="0"/>
        </w:rPr>
        <w:t>adeudo  de</w:t>
      </w:r>
      <w:proofErr w:type="gramEnd"/>
      <w:r w:rsidRPr="00D90E01">
        <w:rPr>
          <w:b w:val="0"/>
        </w:rPr>
        <w:t xml:space="preserve"> $4,670.58 (cuatro mil seiscientos setenta pesos 58/100 moneda nacional) y suspensión por morosidad el día 02 (dos) de febrero del 2011 (dos mil once). Manifiesta que el anterior arrendador dijo haber pagado la totalidad de lo que al momento se adeudaba, al término del contrato de arrendamiento de buena fe no se corroboró en nuestras oficinas y el adeudo incremento de manera importante. Solicita condonación de adeudo debido a que el local dejo de estar en servicio por bastante tiempo incluso desde antes del corte por morosidad a lo que exhibe una copia del contrato de arrendamiento del último arrendatario. Luego de diversas opiniones por parte de los miembros del consejo se determino que en efecto si estaba desocupado el citado local comercial pero que es responsabilidad del dueño estar al pendiente de los pagos, por lo que se determino que únicamente realice el pago del cincuenta por ciento del adeudo actual y que se le instale medidor, el cual </w:t>
      </w:r>
      <w:proofErr w:type="gramStart"/>
      <w:r w:rsidRPr="00D90E01">
        <w:rPr>
          <w:b w:val="0"/>
        </w:rPr>
        <w:t>deberá  ser</w:t>
      </w:r>
      <w:proofErr w:type="gramEnd"/>
      <w:r w:rsidRPr="00D90E01">
        <w:rPr>
          <w:b w:val="0"/>
        </w:rPr>
        <w:t xml:space="preserve"> cubierto por la titular. </w:t>
      </w:r>
      <w:r>
        <w:rPr>
          <w:b w:val="0"/>
        </w:rPr>
        <w:t xml:space="preserve">- - - - - - - - </w:t>
      </w:r>
    </w:p>
    <w:p w:rsidR="00FE4F50" w:rsidRPr="00D90E01" w:rsidRDefault="00FE4F50" w:rsidP="00FE4F50">
      <w:pPr>
        <w:pStyle w:val="Prrafodelista"/>
        <w:spacing w:line="276" w:lineRule="auto"/>
        <w:ind w:left="720"/>
        <w:jc w:val="both"/>
        <w:rPr>
          <w:b w:val="0"/>
        </w:rPr>
      </w:pPr>
    </w:p>
    <w:p w:rsidR="00FE4F50" w:rsidRDefault="00FE4F50" w:rsidP="00FE4F50">
      <w:pPr>
        <w:pStyle w:val="Prrafodelista"/>
        <w:numPr>
          <w:ilvl w:val="0"/>
          <w:numId w:val="2"/>
        </w:numPr>
        <w:jc w:val="both"/>
        <w:rPr>
          <w:b w:val="0"/>
          <w:szCs w:val="24"/>
        </w:rPr>
      </w:pPr>
      <w:r w:rsidRPr="001E21FF">
        <w:rPr>
          <w:szCs w:val="24"/>
        </w:rPr>
        <w:t xml:space="preserve">Rigoberto Orozco Lozano: </w:t>
      </w:r>
      <w:r w:rsidRPr="001E21FF">
        <w:rPr>
          <w:b w:val="0"/>
          <w:szCs w:val="24"/>
        </w:rPr>
        <w:t>Numero de contrato 11875, con domicilio registrado en la calle Sánchez Román 18 “A”, tiene un adeudo y suspensión por morosidad por $4,237.88 (cuatro mil doscientos treinta y siete</w:t>
      </w:r>
      <w:r>
        <w:rPr>
          <w:b w:val="0"/>
          <w:szCs w:val="24"/>
        </w:rPr>
        <w:t xml:space="preserve"> pesos</w:t>
      </w:r>
      <w:r w:rsidRPr="001E21FF">
        <w:rPr>
          <w:b w:val="0"/>
          <w:szCs w:val="24"/>
        </w:rPr>
        <w:t xml:space="preserve"> 88/100</w:t>
      </w:r>
      <w:r>
        <w:rPr>
          <w:b w:val="0"/>
          <w:szCs w:val="24"/>
        </w:rPr>
        <w:t xml:space="preserve"> moneda nacional</w:t>
      </w:r>
      <w:r w:rsidRPr="001E21FF">
        <w:rPr>
          <w:b w:val="0"/>
          <w:szCs w:val="24"/>
        </w:rPr>
        <w:t>)</w:t>
      </w:r>
      <w:proofErr w:type="gramStart"/>
      <w:r w:rsidRPr="001E21FF">
        <w:rPr>
          <w:b w:val="0"/>
          <w:szCs w:val="24"/>
        </w:rPr>
        <w:t>,  del</w:t>
      </w:r>
      <w:proofErr w:type="gramEnd"/>
      <w:r w:rsidRPr="001E21FF">
        <w:rPr>
          <w:b w:val="0"/>
          <w:szCs w:val="24"/>
        </w:rPr>
        <w:t xml:space="preserve"> día  20 </w:t>
      </w:r>
      <w:r>
        <w:rPr>
          <w:b w:val="0"/>
          <w:szCs w:val="24"/>
        </w:rPr>
        <w:t xml:space="preserve">(veinte) </w:t>
      </w:r>
      <w:r w:rsidRPr="001E21FF">
        <w:rPr>
          <w:b w:val="0"/>
          <w:szCs w:val="24"/>
        </w:rPr>
        <w:t>de Agosto del 2011</w:t>
      </w:r>
      <w:r>
        <w:rPr>
          <w:b w:val="0"/>
          <w:szCs w:val="24"/>
        </w:rPr>
        <w:t>(dos mil once), a petición del DIF C</w:t>
      </w:r>
      <w:r w:rsidRPr="001E21FF">
        <w:rPr>
          <w:b w:val="0"/>
          <w:szCs w:val="24"/>
        </w:rPr>
        <w:t>olotlán y mediante estudio socio</w:t>
      </w:r>
      <w:r>
        <w:rPr>
          <w:b w:val="0"/>
          <w:szCs w:val="24"/>
        </w:rPr>
        <w:t>-</w:t>
      </w:r>
      <w:r w:rsidRPr="001E21FF">
        <w:rPr>
          <w:b w:val="0"/>
          <w:szCs w:val="24"/>
        </w:rPr>
        <w:t xml:space="preserve">económico realizado por la Licenciado en Trabajo Social Alejandra Medina Virgen que labora en la citada dependencia municipal. </w:t>
      </w:r>
      <w:r>
        <w:rPr>
          <w:b w:val="0"/>
          <w:szCs w:val="24"/>
        </w:rPr>
        <w:t xml:space="preserve">Se determino por unanimidad con el respaldo del estudio socioeconómico, que se le condone el adeudo y la anualidad. - - - - - - - - - - - - - - - - - - - - - - - - - - - - - - - - - - - - - - - - - - - - - - </w:t>
      </w:r>
    </w:p>
    <w:p w:rsidR="00FE4F50" w:rsidRPr="00C34D2F" w:rsidRDefault="00FE4F50" w:rsidP="00FE4F50">
      <w:pPr>
        <w:ind w:left="360"/>
        <w:jc w:val="both"/>
        <w:rPr>
          <w:b w:val="0"/>
          <w:szCs w:val="24"/>
        </w:rPr>
      </w:pPr>
      <w:r w:rsidRPr="00C34D2F">
        <w:rPr>
          <w:b w:val="0"/>
          <w:szCs w:val="24"/>
        </w:rPr>
        <w:t xml:space="preserve"> </w:t>
      </w:r>
    </w:p>
    <w:p w:rsidR="00FE4F50" w:rsidRDefault="00FE4F50" w:rsidP="00FE4F50">
      <w:pPr>
        <w:pStyle w:val="Prrafodelista"/>
        <w:numPr>
          <w:ilvl w:val="0"/>
          <w:numId w:val="2"/>
        </w:numPr>
        <w:jc w:val="both"/>
        <w:rPr>
          <w:b w:val="0"/>
          <w:szCs w:val="24"/>
        </w:rPr>
      </w:pPr>
      <w:r>
        <w:rPr>
          <w:szCs w:val="24"/>
        </w:rPr>
        <w:t>Samuel Sánchez Sánchez</w:t>
      </w:r>
      <w:r w:rsidRPr="001E21FF">
        <w:rPr>
          <w:b w:val="0"/>
          <w:szCs w:val="24"/>
        </w:rPr>
        <w:t>: Tiene convenio de Canoas de Arriba por</w:t>
      </w:r>
      <w:r>
        <w:rPr>
          <w:b w:val="0"/>
          <w:szCs w:val="24"/>
        </w:rPr>
        <w:t xml:space="preserve"> la cantidad de $3,245.32 (Tres mil doscientos cuarenta y cinco pesos 32/100 moneda nacional)</w:t>
      </w:r>
      <w:r w:rsidRPr="001E21FF">
        <w:rPr>
          <w:b w:val="0"/>
          <w:szCs w:val="24"/>
        </w:rPr>
        <w:t xml:space="preserve"> contrato y solicita apoyo debido a los altos costos de los nuevos contratos en años anteriores, no puede pagar la cantidad adeudada ya que es de bajos recursos y hace la petición que se le condone el adeudo al contrato, del servicio de agua va al corriente.</w:t>
      </w:r>
      <w:r>
        <w:rPr>
          <w:b w:val="0"/>
          <w:szCs w:val="24"/>
        </w:rPr>
        <w:t xml:space="preserve"> El consejo determino que se solicite el apoyo al DIF para que mediante la trabajadora social se realice estudio socioeconómico para análisis y posterior determinación. - - - - - - - </w:t>
      </w:r>
    </w:p>
    <w:p w:rsidR="00FE4F50" w:rsidRPr="008F576E" w:rsidRDefault="00FE4F50" w:rsidP="00FE4F50">
      <w:pPr>
        <w:jc w:val="both"/>
        <w:rPr>
          <w:b w:val="0"/>
          <w:szCs w:val="24"/>
        </w:rPr>
      </w:pPr>
    </w:p>
    <w:p w:rsidR="00FE4F50" w:rsidRDefault="00FE4F50" w:rsidP="00FE4F50">
      <w:pPr>
        <w:pStyle w:val="Prrafodelista"/>
        <w:numPr>
          <w:ilvl w:val="0"/>
          <w:numId w:val="2"/>
        </w:numPr>
        <w:jc w:val="both"/>
        <w:rPr>
          <w:b w:val="0"/>
          <w:szCs w:val="24"/>
        </w:rPr>
      </w:pPr>
      <w:r w:rsidRPr="001E21FF">
        <w:rPr>
          <w:szCs w:val="24"/>
        </w:rPr>
        <w:t>San</w:t>
      </w:r>
      <w:r>
        <w:rPr>
          <w:szCs w:val="24"/>
        </w:rPr>
        <w:t>tana Rodríguez Guardado</w:t>
      </w:r>
      <w:r w:rsidRPr="0043577A">
        <w:rPr>
          <w:szCs w:val="24"/>
        </w:rPr>
        <w:t>:</w:t>
      </w:r>
      <w:r w:rsidRPr="001E21FF">
        <w:rPr>
          <w:b w:val="0"/>
          <w:szCs w:val="24"/>
        </w:rPr>
        <w:t xml:space="preserve"> </w:t>
      </w:r>
      <w:r>
        <w:rPr>
          <w:b w:val="0"/>
          <w:szCs w:val="24"/>
        </w:rPr>
        <w:t>Numero de contrato 17347, tiene un adeudo de contrato de $5,113.55 (cinco mil ciento trece pesos 55/100 moneda nacional). Hace mención que por</w:t>
      </w:r>
      <w:r w:rsidRPr="001E21FF">
        <w:rPr>
          <w:b w:val="0"/>
          <w:szCs w:val="24"/>
        </w:rPr>
        <w:t xml:space="preserve"> cuestiones de salud dejo de abonar al</w:t>
      </w:r>
      <w:r>
        <w:rPr>
          <w:b w:val="0"/>
          <w:szCs w:val="24"/>
        </w:rPr>
        <w:t xml:space="preserve"> convenio de</w:t>
      </w:r>
      <w:r w:rsidRPr="001E21FF">
        <w:rPr>
          <w:b w:val="0"/>
          <w:szCs w:val="24"/>
        </w:rPr>
        <w:t xml:space="preserve"> contrato</w:t>
      </w:r>
      <w:r>
        <w:rPr>
          <w:b w:val="0"/>
          <w:szCs w:val="24"/>
        </w:rPr>
        <w:t xml:space="preserve"> que había realizado</w:t>
      </w:r>
      <w:r w:rsidRPr="001E21FF">
        <w:rPr>
          <w:b w:val="0"/>
          <w:szCs w:val="24"/>
        </w:rPr>
        <w:t xml:space="preserve">, y solicita que se condone adeudo de convenio de contrato. Debe $152.50 </w:t>
      </w:r>
      <w:r>
        <w:rPr>
          <w:b w:val="0"/>
          <w:szCs w:val="24"/>
        </w:rPr>
        <w:t xml:space="preserve">(ciento cincuenta y dos pesos 50/100 moneda nacional), </w:t>
      </w:r>
      <w:r w:rsidRPr="001E21FF">
        <w:rPr>
          <w:b w:val="0"/>
          <w:szCs w:val="24"/>
        </w:rPr>
        <w:t>por servicio de agua.</w:t>
      </w:r>
      <w:r>
        <w:rPr>
          <w:b w:val="0"/>
          <w:szCs w:val="24"/>
        </w:rPr>
        <w:t xml:space="preserve"> Se determina que se turne el caso </w:t>
      </w:r>
      <w:r>
        <w:rPr>
          <w:b w:val="0"/>
          <w:szCs w:val="24"/>
        </w:rPr>
        <w:lastRenderedPageBreak/>
        <w:t xml:space="preserve">a la trabajadora social del DIF para que se realice estudio socioeconómico. - - - - - - - - - - - - - - - - - - - - - - - - - - - - - - - - - - - - - </w:t>
      </w:r>
    </w:p>
    <w:p w:rsidR="00FE4F50" w:rsidRPr="0043577A" w:rsidRDefault="00FE4F50" w:rsidP="00FE4F50">
      <w:pPr>
        <w:pStyle w:val="Prrafodelista"/>
        <w:rPr>
          <w:b w:val="0"/>
          <w:szCs w:val="24"/>
        </w:rPr>
      </w:pPr>
    </w:p>
    <w:p w:rsidR="00FE4F50" w:rsidRPr="00D51976" w:rsidRDefault="00FE4F50" w:rsidP="00FE4F50">
      <w:pPr>
        <w:pStyle w:val="Prrafodelista"/>
        <w:numPr>
          <w:ilvl w:val="0"/>
          <w:numId w:val="2"/>
        </w:numPr>
        <w:jc w:val="both"/>
        <w:rPr>
          <w:b w:val="0"/>
          <w:szCs w:val="24"/>
        </w:rPr>
      </w:pPr>
      <w:r>
        <w:rPr>
          <w:szCs w:val="24"/>
        </w:rPr>
        <w:t xml:space="preserve">Serafín Gaeta del Real: </w:t>
      </w:r>
      <w:r>
        <w:rPr>
          <w:b w:val="0"/>
          <w:szCs w:val="24"/>
        </w:rPr>
        <w:t>Manifiesta estar recibiendo cobros excesivos de los contratos con los que cuenta, a lo que se acordó que se revisen dichos contratos para saber ver si hay alguna anomalía en las lecturas registradas.</w:t>
      </w:r>
      <w:r w:rsidRPr="00D51976">
        <w:rPr>
          <w:b w:val="0"/>
          <w:szCs w:val="24"/>
        </w:rPr>
        <w:t xml:space="preserve">  </w:t>
      </w:r>
    </w:p>
    <w:p w:rsidR="00FE4F50" w:rsidRPr="0033097B" w:rsidRDefault="00FE4F50" w:rsidP="00FE4F50">
      <w:pPr>
        <w:pStyle w:val="Prrafodelista"/>
        <w:rPr>
          <w:szCs w:val="24"/>
        </w:rPr>
      </w:pPr>
    </w:p>
    <w:p w:rsidR="00FE4F50" w:rsidRDefault="00FE4F50" w:rsidP="00FE4F50">
      <w:pPr>
        <w:pStyle w:val="Prrafodelista"/>
        <w:numPr>
          <w:ilvl w:val="0"/>
          <w:numId w:val="2"/>
        </w:numPr>
        <w:ind w:left="714" w:hanging="357"/>
        <w:jc w:val="both"/>
        <w:rPr>
          <w:b w:val="0"/>
        </w:rPr>
      </w:pPr>
      <w:r w:rsidRPr="00C01477">
        <w:t>Eliseo Castañeda Valdez:</w:t>
      </w:r>
      <w:r w:rsidRPr="00C01477">
        <w:rPr>
          <w:b w:val="0"/>
        </w:rPr>
        <w:t xml:space="preserve"> Numero de contrato 10719 tiene un adeudo con domicilio registrado en la </w:t>
      </w:r>
      <w:proofErr w:type="gramStart"/>
      <w:r w:rsidRPr="00C01477">
        <w:rPr>
          <w:b w:val="0"/>
        </w:rPr>
        <w:t>calle  Marcos</w:t>
      </w:r>
      <w:proofErr w:type="gramEnd"/>
      <w:r w:rsidRPr="00C01477">
        <w:rPr>
          <w:b w:val="0"/>
        </w:rPr>
        <w:t xml:space="preserve"> Escobedo 10 B, colonia centro, con un adeudo de $2,546.15 (dos mil quinientos cuarenta y seis pesos 15/100 moneda nacional). Solicita que se le cambie la tarifa ya que tiene una tarifa No Habitacional </w:t>
      </w:r>
      <w:proofErr w:type="gramStart"/>
      <w:r w:rsidRPr="00C01477">
        <w:rPr>
          <w:b w:val="0"/>
        </w:rPr>
        <w:t>Seco  y</w:t>
      </w:r>
      <w:proofErr w:type="gramEnd"/>
      <w:r w:rsidRPr="00C01477">
        <w:rPr>
          <w:b w:val="0"/>
        </w:rPr>
        <w:t xml:space="preserve"> solicita el cambia a una tarifa habitacional. El secretario del consejo da a conocer que en dicha finca se usa como oficina en la parte baja y en la parte alta del inmueble se encuentra un departamento que esta deshabitado. El consejo de administración determina que se realice el ajuste correspondiente al adeudo en dicha toma y que se cobre con la nueva tarifa el adeudo de los meses, quedando exceptuado el pago de reconexión de la toma, así como el de regulación.</w:t>
      </w:r>
    </w:p>
    <w:p w:rsidR="00FE4F50" w:rsidRPr="00C01477" w:rsidRDefault="00FE4F50" w:rsidP="00FE4F50">
      <w:pPr>
        <w:pStyle w:val="Prrafodelista"/>
        <w:rPr>
          <w:b w:val="0"/>
        </w:rPr>
      </w:pPr>
    </w:p>
    <w:p w:rsidR="00FE4F50" w:rsidRPr="00C01477" w:rsidRDefault="00FE4F50" w:rsidP="00FE4F50">
      <w:pPr>
        <w:pStyle w:val="Prrafodelista"/>
        <w:numPr>
          <w:ilvl w:val="0"/>
          <w:numId w:val="2"/>
        </w:numPr>
        <w:ind w:left="714" w:hanging="357"/>
        <w:jc w:val="both"/>
        <w:rPr>
          <w:b w:val="0"/>
        </w:rPr>
      </w:pPr>
      <w:r w:rsidRPr="00C01477">
        <w:t>Natalia Rodríguez Pacheco:</w:t>
      </w:r>
      <w:r w:rsidRPr="00C01477">
        <w:rPr>
          <w:b w:val="0"/>
        </w:rPr>
        <w:t xml:space="preserve"> Numero de contrato 10189, tipo de toma Domestico Genérico, código Z3, para casa habitación, con domicilio registrado en la calle Centenario 102, zona Centro, en la población de Colotlán, Jalisco, tiene adeudo de $438.96 (cuatrocientos treinta y ocho</w:t>
      </w:r>
      <w:r>
        <w:rPr>
          <w:b w:val="0"/>
        </w:rPr>
        <w:t xml:space="preserve"> pesos 96/100 moneda nacional</w:t>
      </w:r>
      <w:r w:rsidRPr="00C01477">
        <w:rPr>
          <w:b w:val="0"/>
        </w:rPr>
        <w:t xml:space="preserve">), concerniente a un periodo de 06 (seis) meses comprendidos de Enero a Julio del 2013 (dos mil trece). Solicita el apoyo del consejo ya que debido a su edad avanzada no trabaja no tiene ingresos y a consecuencia no puede realizar los pagos de su adeudo y demás consumos. A dicha petición el consejo determino que se condone el adeudo </w:t>
      </w:r>
      <w:proofErr w:type="gramStart"/>
      <w:r w:rsidRPr="00C01477">
        <w:rPr>
          <w:b w:val="0"/>
        </w:rPr>
        <w:t>existente  y</w:t>
      </w:r>
      <w:proofErr w:type="gramEnd"/>
      <w:r w:rsidRPr="00C01477">
        <w:rPr>
          <w:b w:val="0"/>
        </w:rPr>
        <w:t xml:space="preserve"> el que se genere por el resto de la administración actual de SAPASCO.</w:t>
      </w:r>
      <w:r>
        <w:rPr>
          <w:b w:val="0"/>
        </w:rPr>
        <w:t xml:space="preserve"> - - - - - - - - - - - - - - - - - - - - - - - - - - - - - - - - - - - - - - - - - - - - </w:t>
      </w:r>
    </w:p>
    <w:p w:rsidR="00FE4F50" w:rsidRPr="00C01477" w:rsidRDefault="00FE4F50" w:rsidP="00FE4F50">
      <w:pPr>
        <w:rPr>
          <w:b w:val="0"/>
          <w:szCs w:val="24"/>
        </w:rPr>
      </w:pPr>
    </w:p>
    <w:p w:rsidR="00FE4F50" w:rsidRDefault="00FE4F50" w:rsidP="00FE4F50">
      <w:pPr>
        <w:pStyle w:val="Prrafodelista"/>
        <w:numPr>
          <w:ilvl w:val="0"/>
          <w:numId w:val="2"/>
        </w:numPr>
        <w:jc w:val="both"/>
        <w:rPr>
          <w:b w:val="0"/>
          <w:szCs w:val="24"/>
        </w:rPr>
      </w:pPr>
      <w:r>
        <w:rPr>
          <w:szCs w:val="24"/>
        </w:rPr>
        <w:t xml:space="preserve">Mario Robledo Ramos: </w:t>
      </w:r>
      <w:r>
        <w:rPr>
          <w:b w:val="0"/>
          <w:szCs w:val="24"/>
        </w:rPr>
        <w:t xml:space="preserve">Numero de contrato 11781, con domicilio registrado en Calle Francisco I. Madero en el barrio de Soyatitlan. Solicita el apoyo del consejo para que se le condone el adeudo que tiene su toma de agua que asciende a $12,458.96 (doce mil cuatrocientos cincuenta y ocho pesos 98/100 moneda nacional), esto debido a que tuvo un accidente y quedó incapacitado para realizar trabajos físicos de cualquier tipo y no ha sido posible encontrar un trabajo que pueda desempeñar.  Luego de las deliberaciones de los consejeros se determino que se le apoye con el adeudo total que al momento tiene su cuenta y no se cobre re conexión ni regularización de la toma para que se empiece a cobrar de cero el servicio. </w:t>
      </w:r>
    </w:p>
    <w:p w:rsidR="00FE4F50" w:rsidRPr="00845B0F" w:rsidRDefault="00FE4F50" w:rsidP="00FE4F50">
      <w:pPr>
        <w:rPr>
          <w:b w:val="0"/>
          <w:szCs w:val="24"/>
        </w:rPr>
      </w:pPr>
    </w:p>
    <w:p w:rsidR="00FE4F50" w:rsidRDefault="00FE4F50" w:rsidP="00FE4F50">
      <w:pPr>
        <w:pStyle w:val="Prrafodelista"/>
        <w:numPr>
          <w:ilvl w:val="0"/>
          <w:numId w:val="2"/>
        </w:numPr>
        <w:jc w:val="both"/>
        <w:rPr>
          <w:b w:val="0"/>
          <w:szCs w:val="24"/>
        </w:rPr>
      </w:pPr>
      <w:r>
        <w:rPr>
          <w:szCs w:val="24"/>
        </w:rPr>
        <w:t xml:space="preserve">Benigno López Álvarez: </w:t>
      </w:r>
      <w:r>
        <w:rPr>
          <w:b w:val="0"/>
          <w:szCs w:val="24"/>
        </w:rPr>
        <w:t xml:space="preserve">Numero de contrato 10308, con domicilio registrado en la calle Guerrero 1, solicita que se le respete el descuento por tercera edad en dicho domicilio. Este lugar es una vecindad la cual tiene un baño en común y varios cuartos en renta a lo que el consejo determina no autorizar dicho descuento por la cuestión de los cuartos en renta. - - - - - - </w:t>
      </w:r>
    </w:p>
    <w:p w:rsidR="00FE4F50" w:rsidRPr="00FE39C8" w:rsidRDefault="00FE4F50" w:rsidP="00FE4F50">
      <w:pPr>
        <w:pStyle w:val="Prrafodelista"/>
        <w:rPr>
          <w:szCs w:val="24"/>
        </w:rPr>
      </w:pPr>
    </w:p>
    <w:p w:rsidR="00FE4F50" w:rsidRDefault="00FE4F50" w:rsidP="00FE4F50">
      <w:pPr>
        <w:pStyle w:val="Prrafodelista"/>
        <w:numPr>
          <w:ilvl w:val="0"/>
          <w:numId w:val="2"/>
        </w:numPr>
        <w:jc w:val="both"/>
        <w:rPr>
          <w:b w:val="0"/>
          <w:szCs w:val="24"/>
        </w:rPr>
      </w:pPr>
      <w:r>
        <w:rPr>
          <w:szCs w:val="24"/>
        </w:rPr>
        <w:t xml:space="preserve">Irma Espinoza Carreón: </w:t>
      </w:r>
      <w:r>
        <w:rPr>
          <w:b w:val="0"/>
          <w:szCs w:val="24"/>
        </w:rPr>
        <w:t>Numero de contrato 14222, con domicilio registrado en la calle Lucas Téllez 33, con adeudo de $529.06 (quinientos veinte nueve pesos 06/100 moneda nacional),</w:t>
      </w:r>
      <w:r>
        <w:rPr>
          <w:szCs w:val="24"/>
        </w:rPr>
        <w:t xml:space="preserve"> </w:t>
      </w:r>
      <w:r>
        <w:rPr>
          <w:b w:val="0"/>
          <w:szCs w:val="24"/>
        </w:rPr>
        <w:t xml:space="preserve">solicita a el presidente del consejo la condonación del adeudo actual debido a su avanzada edad y a la enfermedad que padece, a lo que el consejo determino autorizar la condonación del adeudo hasta el mes actual. </w:t>
      </w:r>
      <w:r>
        <w:rPr>
          <w:szCs w:val="24"/>
        </w:rPr>
        <w:t>- - - - - - - - - - - - - - - - - - - - -</w:t>
      </w:r>
    </w:p>
    <w:p w:rsidR="00FE4F50" w:rsidRPr="0043577A" w:rsidRDefault="00FE4F50" w:rsidP="00FE4F50">
      <w:pPr>
        <w:jc w:val="both"/>
        <w:rPr>
          <w:b w:val="0"/>
          <w:szCs w:val="24"/>
        </w:rPr>
      </w:pPr>
    </w:p>
    <w:p w:rsidR="00FE4F50" w:rsidRPr="00AC2DD1" w:rsidRDefault="00FE4F50" w:rsidP="00FE4F50">
      <w:pPr>
        <w:pStyle w:val="Prrafodelista"/>
        <w:numPr>
          <w:ilvl w:val="0"/>
          <w:numId w:val="2"/>
        </w:numPr>
        <w:jc w:val="both"/>
        <w:rPr>
          <w:szCs w:val="24"/>
        </w:rPr>
      </w:pPr>
      <w:r w:rsidRPr="001E21FF">
        <w:rPr>
          <w:szCs w:val="24"/>
        </w:rPr>
        <w:t xml:space="preserve">Cancelación de contrato de luz del pozo el epazote y des equiparlo: </w:t>
      </w:r>
      <w:r>
        <w:rPr>
          <w:b w:val="0"/>
          <w:szCs w:val="24"/>
        </w:rPr>
        <w:t xml:space="preserve">El </w:t>
      </w:r>
      <w:r w:rsidRPr="001E21FF">
        <w:rPr>
          <w:b w:val="0"/>
          <w:szCs w:val="24"/>
        </w:rPr>
        <w:t>Pozo nunca ha dado agua</w:t>
      </w:r>
      <w:r>
        <w:rPr>
          <w:b w:val="0"/>
          <w:szCs w:val="24"/>
        </w:rPr>
        <w:t>, para llenar el depósito de “El Epazote”, el equipo de bombeo del mencionado pozo, tenía que trabajar día y noche durante quince días continuos</w:t>
      </w:r>
      <w:r w:rsidRPr="001E21FF">
        <w:rPr>
          <w:b w:val="0"/>
          <w:szCs w:val="24"/>
        </w:rPr>
        <w:t xml:space="preserve"> y  se dejo de usar desde el año pasado </w:t>
      </w:r>
      <w:r>
        <w:rPr>
          <w:b w:val="0"/>
          <w:szCs w:val="24"/>
        </w:rPr>
        <w:t xml:space="preserve"> debido al excesivo gasto de luz ,</w:t>
      </w:r>
      <w:r w:rsidRPr="001E21FF">
        <w:rPr>
          <w:b w:val="0"/>
          <w:szCs w:val="24"/>
        </w:rPr>
        <w:t>sin embargo sigue teniendo servicio de luz, además de que por seguridad y para resguardo del equipo eléctrico y de bombeo del pozo se solicita des equiparlo</w:t>
      </w:r>
      <w:r>
        <w:rPr>
          <w:b w:val="0"/>
          <w:szCs w:val="24"/>
        </w:rPr>
        <w:t xml:space="preserve"> para resguardo del equipo de extracción, a lo que el consejo autorizo se realice lo necesario para des equiparlo y solicitar la cancelación del servicio de luz. - - - - - - - - - - - - - - -</w:t>
      </w:r>
    </w:p>
    <w:p w:rsidR="00FE4F50" w:rsidRPr="00AC2DD1" w:rsidRDefault="00FE4F50" w:rsidP="00FE4F50">
      <w:pPr>
        <w:jc w:val="both"/>
        <w:rPr>
          <w:szCs w:val="24"/>
        </w:rPr>
      </w:pPr>
    </w:p>
    <w:p w:rsidR="00FE4F50" w:rsidRPr="001E21FF" w:rsidRDefault="00FE4F50" w:rsidP="00FE4F50">
      <w:pPr>
        <w:pStyle w:val="Prrafodelista"/>
        <w:numPr>
          <w:ilvl w:val="0"/>
          <w:numId w:val="2"/>
        </w:numPr>
        <w:jc w:val="both"/>
        <w:rPr>
          <w:b w:val="0"/>
          <w:szCs w:val="24"/>
        </w:rPr>
      </w:pPr>
      <w:r w:rsidRPr="001E21FF">
        <w:rPr>
          <w:szCs w:val="24"/>
        </w:rPr>
        <w:t xml:space="preserve">Tomas activas en el sistema y físicamente inexistentes: </w:t>
      </w:r>
      <w:r w:rsidRPr="001E21FF">
        <w:rPr>
          <w:b w:val="0"/>
          <w:szCs w:val="24"/>
        </w:rPr>
        <w:t>Durante los respectivos cobros a usuarios se encontraron los fontaneros con dichas cuentas que aparecen en el sistema como activas pero</w:t>
      </w:r>
      <w:r w:rsidRPr="001E21FF">
        <w:rPr>
          <w:szCs w:val="24"/>
        </w:rPr>
        <w:t xml:space="preserve"> </w:t>
      </w:r>
      <w:r w:rsidRPr="001E21FF">
        <w:rPr>
          <w:b w:val="0"/>
          <w:szCs w:val="24"/>
        </w:rPr>
        <w:t xml:space="preserve">físicamente no existen a lo que se hace el planteamiento de dejarlas que sigan generando adeudo o darlas de baja en el sistema. </w:t>
      </w:r>
      <w:r>
        <w:rPr>
          <w:b w:val="0"/>
          <w:szCs w:val="24"/>
        </w:rPr>
        <w:t>Se planteo que si intentara buscar los domicilios y los dueños en la oficina de catastro para saber si siguen siendo los mismos usuarios y cobrar o darlos de baja en el sistema. - - - - -</w:t>
      </w:r>
    </w:p>
    <w:p w:rsidR="00FE4F50" w:rsidRPr="00AC2DD1" w:rsidRDefault="00FE4F50" w:rsidP="00FE4F50">
      <w:pPr>
        <w:pStyle w:val="Textoindependiente"/>
        <w:tabs>
          <w:tab w:val="left" w:pos="900"/>
        </w:tabs>
        <w:rPr>
          <w:b/>
          <w:sz w:val="24"/>
          <w:lang w:val="es-MX"/>
        </w:rPr>
      </w:pPr>
    </w:p>
    <w:p w:rsidR="00FE4F50" w:rsidRPr="001508B7" w:rsidRDefault="00FE4F50" w:rsidP="00FE4F50">
      <w:pPr>
        <w:pStyle w:val="Textoindependiente"/>
        <w:tabs>
          <w:tab w:val="left" w:pos="900"/>
        </w:tabs>
        <w:rPr>
          <w:sz w:val="24"/>
        </w:rPr>
      </w:pPr>
    </w:p>
    <w:p w:rsidR="00FE4F50" w:rsidRDefault="00FE4F50" w:rsidP="00FE4F50">
      <w:pPr>
        <w:pStyle w:val="Textoindependiente"/>
        <w:rPr>
          <w:sz w:val="24"/>
        </w:rPr>
      </w:pPr>
      <w:r>
        <w:rPr>
          <w:b/>
          <w:sz w:val="24"/>
        </w:rPr>
        <w:t>XI</w:t>
      </w:r>
      <w:r w:rsidRPr="001508B7">
        <w:rPr>
          <w:b/>
          <w:sz w:val="24"/>
        </w:rPr>
        <w:t>.- CLAUSURA DE LA SESIÓN.-</w:t>
      </w:r>
      <w:r w:rsidRPr="001508B7">
        <w:rPr>
          <w:sz w:val="24"/>
        </w:rPr>
        <w:t xml:space="preserve"> Agotado el Orden del Día y desahogados todos los asuntos propuestos para esta Sesión, </w:t>
      </w:r>
      <w:r>
        <w:rPr>
          <w:sz w:val="24"/>
        </w:rPr>
        <w:t xml:space="preserve">el Licenciado José de Jesús Navarro Cárdenas  </w:t>
      </w:r>
      <w:r w:rsidRPr="001508B7">
        <w:rPr>
          <w:sz w:val="24"/>
        </w:rPr>
        <w:t>procede a la clausura siendo las 2</w:t>
      </w:r>
      <w:r>
        <w:rPr>
          <w:sz w:val="24"/>
        </w:rPr>
        <w:t>2</w:t>
      </w:r>
      <w:r w:rsidRPr="001508B7">
        <w:rPr>
          <w:sz w:val="24"/>
        </w:rPr>
        <w:t>:</w:t>
      </w:r>
      <w:r>
        <w:rPr>
          <w:sz w:val="24"/>
        </w:rPr>
        <w:t>10</w:t>
      </w:r>
      <w:r w:rsidRPr="001508B7">
        <w:rPr>
          <w:sz w:val="24"/>
        </w:rPr>
        <w:t xml:space="preserve"> </w:t>
      </w:r>
      <w:r>
        <w:rPr>
          <w:sz w:val="24"/>
        </w:rPr>
        <w:t>(veintidós) horas y (diez) minutos del día para constancia</w:t>
      </w:r>
      <w:r w:rsidRPr="001508B7">
        <w:rPr>
          <w:sz w:val="24"/>
        </w:rPr>
        <w:t>. - - - - - -</w:t>
      </w:r>
      <w:r>
        <w:rPr>
          <w:sz w:val="24"/>
        </w:rPr>
        <w:t xml:space="preserve"> - - - - - - - - - - - - - - - - - - - - - - - - - - - - - - </w:t>
      </w:r>
      <w:r w:rsidRPr="001508B7">
        <w:rPr>
          <w:sz w:val="24"/>
        </w:rPr>
        <w:t xml:space="preserve"> </w:t>
      </w:r>
    </w:p>
    <w:p w:rsidR="00FE4F50" w:rsidRDefault="00FE4F50" w:rsidP="00FE4F50">
      <w:pPr>
        <w:pStyle w:val="Textoindependiente"/>
        <w:rPr>
          <w:sz w:val="24"/>
        </w:rPr>
      </w:pPr>
    </w:p>
    <w:p w:rsidR="00FE4F50" w:rsidRPr="001508B7" w:rsidRDefault="00FE4F50" w:rsidP="00FE4F50">
      <w:pPr>
        <w:pStyle w:val="Textoindependiente"/>
        <w:rPr>
          <w:sz w:val="24"/>
        </w:rPr>
      </w:pPr>
    </w:p>
    <w:p w:rsidR="00FE4F50" w:rsidRPr="001508B7" w:rsidRDefault="00FE4F50" w:rsidP="00FE4F50">
      <w:pPr>
        <w:pStyle w:val="Textoindependiente"/>
        <w:rPr>
          <w:sz w:val="24"/>
        </w:rPr>
      </w:pPr>
    </w:p>
    <w:p w:rsidR="00FE4F50" w:rsidRPr="00BB0EB3" w:rsidRDefault="00FE4F50" w:rsidP="00FE4F50">
      <w:pPr>
        <w:pStyle w:val="Textoindependiente"/>
        <w:rPr>
          <w:b/>
        </w:rPr>
      </w:pPr>
    </w:p>
    <w:p w:rsidR="00FE4F50" w:rsidRDefault="00FE4F50" w:rsidP="00FE4F50">
      <w:pPr>
        <w:tabs>
          <w:tab w:val="left" w:pos="6399"/>
        </w:tabs>
        <w:jc w:val="center"/>
        <w:rPr>
          <w:bCs w:val="0"/>
          <w:sz w:val="20"/>
          <w:szCs w:val="24"/>
          <w:lang w:val="es-ES"/>
        </w:rPr>
      </w:pPr>
    </w:p>
    <w:p w:rsidR="00FE4F50" w:rsidRDefault="00FE4F50" w:rsidP="00FE4F50">
      <w:pPr>
        <w:tabs>
          <w:tab w:val="left" w:pos="6399"/>
        </w:tabs>
        <w:jc w:val="center"/>
        <w:rPr>
          <w:bCs w:val="0"/>
          <w:sz w:val="20"/>
          <w:szCs w:val="24"/>
        </w:rPr>
      </w:pPr>
      <w:r w:rsidRPr="00315157">
        <w:rPr>
          <w:bCs w:val="0"/>
          <w:sz w:val="20"/>
          <w:szCs w:val="24"/>
        </w:rPr>
        <w:t>DOY FE.</w:t>
      </w:r>
    </w:p>
    <w:p w:rsidR="00FE4F50" w:rsidRDefault="00FE4F50" w:rsidP="00FE4F50">
      <w:pPr>
        <w:tabs>
          <w:tab w:val="left" w:pos="6399"/>
        </w:tabs>
        <w:jc w:val="center"/>
        <w:rPr>
          <w:bCs w:val="0"/>
          <w:sz w:val="20"/>
          <w:szCs w:val="24"/>
        </w:rPr>
      </w:pPr>
    </w:p>
    <w:p w:rsidR="00FE4F50" w:rsidRPr="00315157" w:rsidRDefault="00FE4F50" w:rsidP="00FE4F50">
      <w:pPr>
        <w:tabs>
          <w:tab w:val="left" w:pos="6399"/>
        </w:tabs>
        <w:jc w:val="center"/>
        <w:rPr>
          <w:bCs w:val="0"/>
          <w:sz w:val="20"/>
          <w:szCs w:val="24"/>
        </w:rPr>
      </w:pPr>
    </w:p>
    <w:p w:rsidR="00FE4F50" w:rsidRPr="00BB0EB3" w:rsidRDefault="00FE4F50" w:rsidP="00FE4F50">
      <w:pPr>
        <w:jc w:val="right"/>
        <w:rPr>
          <w:b w:val="0"/>
          <w:bCs w:val="0"/>
          <w:sz w:val="20"/>
          <w:szCs w:val="24"/>
        </w:rPr>
      </w:pPr>
    </w:p>
    <w:p w:rsidR="00FE4F50" w:rsidRPr="00BB0EB3" w:rsidRDefault="00FE4F50" w:rsidP="00FE4F50">
      <w:pPr>
        <w:jc w:val="right"/>
        <w:rPr>
          <w:b w:val="0"/>
          <w:bCs w:val="0"/>
          <w:sz w:val="18"/>
          <w:szCs w:val="22"/>
        </w:rPr>
      </w:pPr>
    </w:p>
    <w:tbl>
      <w:tblPr>
        <w:tblW w:w="0" w:type="auto"/>
        <w:tblLook w:val="04A0" w:firstRow="1" w:lastRow="0" w:firstColumn="1" w:lastColumn="0" w:noHBand="0" w:noVBand="1"/>
      </w:tblPr>
      <w:tblGrid>
        <w:gridCol w:w="4224"/>
        <w:gridCol w:w="4614"/>
      </w:tblGrid>
      <w:tr w:rsidR="00FE4F50" w:rsidRPr="001508B7" w:rsidTr="00661B33">
        <w:tc>
          <w:tcPr>
            <w:tcW w:w="5173" w:type="dxa"/>
          </w:tcPr>
          <w:p w:rsidR="00FE4F50" w:rsidRPr="001508B7" w:rsidRDefault="00FE4F50" w:rsidP="00661B33">
            <w:pPr>
              <w:rPr>
                <w:b w:val="0"/>
                <w:szCs w:val="22"/>
                <w:lang w:val="es-ES"/>
              </w:rPr>
            </w:pPr>
            <w:r>
              <w:rPr>
                <w:b w:val="0"/>
                <w:sz w:val="22"/>
                <w:szCs w:val="22"/>
                <w:lang w:val="es-ES"/>
              </w:rPr>
              <w:t>Lic. José de Jesús Navarro Cárdenas</w:t>
            </w:r>
          </w:p>
          <w:p w:rsidR="00FE4F50" w:rsidRPr="001508B7" w:rsidRDefault="00FE4F50" w:rsidP="00661B33">
            <w:pPr>
              <w:rPr>
                <w:b w:val="0"/>
                <w:bCs w:val="0"/>
                <w:szCs w:val="22"/>
              </w:rPr>
            </w:pPr>
            <w:r w:rsidRPr="001508B7">
              <w:rPr>
                <w:b w:val="0"/>
                <w:sz w:val="22"/>
                <w:szCs w:val="22"/>
                <w:lang w:val="es-ES"/>
              </w:rPr>
              <w:t xml:space="preserve">        Presidente del Consejo</w:t>
            </w:r>
          </w:p>
        </w:tc>
        <w:tc>
          <w:tcPr>
            <w:tcW w:w="5173" w:type="dxa"/>
          </w:tcPr>
          <w:p w:rsidR="00FE4F50" w:rsidRPr="001508B7" w:rsidRDefault="00FE4F50" w:rsidP="00661B33">
            <w:pPr>
              <w:tabs>
                <w:tab w:val="center" w:pos="2240"/>
                <w:tab w:val="right" w:pos="4481"/>
              </w:tabs>
              <w:rPr>
                <w:b w:val="0"/>
                <w:szCs w:val="22"/>
                <w:lang w:val="es-ES"/>
              </w:rPr>
            </w:pPr>
            <w:r>
              <w:rPr>
                <w:b w:val="0"/>
                <w:sz w:val="22"/>
                <w:szCs w:val="22"/>
                <w:lang w:val="es-ES"/>
              </w:rPr>
              <w:tab/>
              <w:t xml:space="preserve">L.A. Jaime García Escobedo </w:t>
            </w:r>
            <w:r w:rsidRPr="001508B7">
              <w:rPr>
                <w:b w:val="0"/>
                <w:sz w:val="22"/>
                <w:szCs w:val="22"/>
                <w:lang w:val="es-ES"/>
              </w:rPr>
              <w:tab/>
            </w:r>
          </w:p>
          <w:p w:rsidR="00FE4F50" w:rsidRPr="001508B7" w:rsidRDefault="00FE4F50" w:rsidP="00661B33">
            <w:pPr>
              <w:tabs>
                <w:tab w:val="center" w:pos="2154"/>
                <w:tab w:val="right" w:pos="4308"/>
              </w:tabs>
              <w:rPr>
                <w:b w:val="0"/>
                <w:szCs w:val="22"/>
                <w:lang w:val="es-ES"/>
              </w:rPr>
            </w:pPr>
            <w:r w:rsidRPr="001508B7">
              <w:rPr>
                <w:b w:val="0"/>
                <w:sz w:val="22"/>
                <w:szCs w:val="22"/>
                <w:lang w:val="es-ES"/>
              </w:rPr>
              <w:tab/>
              <w:t>Secretario</w:t>
            </w:r>
            <w:r w:rsidRPr="001508B7">
              <w:rPr>
                <w:b w:val="0"/>
                <w:sz w:val="22"/>
                <w:szCs w:val="22"/>
                <w:lang w:val="es-ES"/>
              </w:rPr>
              <w:tab/>
            </w:r>
          </w:p>
        </w:tc>
      </w:tr>
    </w:tbl>
    <w:p w:rsidR="00FE4F50" w:rsidRPr="00BB0EB3" w:rsidRDefault="00FE4F50" w:rsidP="00FE4F50">
      <w:pPr>
        <w:jc w:val="both"/>
        <w:rPr>
          <w:b w:val="0"/>
          <w:sz w:val="18"/>
          <w:szCs w:val="22"/>
          <w:lang w:val="es-ES"/>
        </w:rPr>
      </w:pPr>
    </w:p>
    <w:p w:rsidR="00FE4F50" w:rsidRDefault="00FE4F50" w:rsidP="00FE4F50">
      <w:pPr>
        <w:jc w:val="center"/>
        <w:rPr>
          <w:b w:val="0"/>
          <w:sz w:val="18"/>
          <w:szCs w:val="22"/>
          <w:lang w:val="es-ES"/>
        </w:rPr>
      </w:pPr>
    </w:p>
    <w:p w:rsidR="00FE4F50" w:rsidRDefault="00FE4F50" w:rsidP="00FE4F50">
      <w:pPr>
        <w:jc w:val="center"/>
        <w:rPr>
          <w:b w:val="0"/>
          <w:sz w:val="18"/>
          <w:szCs w:val="22"/>
          <w:lang w:val="es-ES"/>
        </w:rPr>
      </w:pPr>
    </w:p>
    <w:p w:rsidR="00FE4F50" w:rsidRDefault="00FE4F50" w:rsidP="00FE4F50">
      <w:pPr>
        <w:jc w:val="center"/>
        <w:rPr>
          <w:b w:val="0"/>
          <w:sz w:val="18"/>
          <w:szCs w:val="22"/>
          <w:lang w:val="es-ES"/>
        </w:rPr>
      </w:pPr>
    </w:p>
    <w:p w:rsidR="00FE4F50" w:rsidRPr="00BB0EB3" w:rsidRDefault="00FE4F50" w:rsidP="00FE4F50">
      <w:pPr>
        <w:jc w:val="center"/>
        <w:rPr>
          <w:b w:val="0"/>
          <w:sz w:val="18"/>
          <w:szCs w:val="22"/>
          <w:lang w:val="es-ES"/>
        </w:rPr>
      </w:pPr>
    </w:p>
    <w:p w:rsidR="00FE4F50" w:rsidRPr="001508B7" w:rsidRDefault="00FE4F50" w:rsidP="00FE4F50">
      <w:pPr>
        <w:jc w:val="center"/>
        <w:rPr>
          <w:b w:val="0"/>
          <w:sz w:val="22"/>
          <w:szCs w:val="22"/>
          <w:lang w:val="es-ES"/>
        </w:rPr>
      </w:pPr>
      <w:r>
        <w:rPr>
          <w:b w:val="0"/>
          <w:sz w:val="22"/>
          <w:szCs w:val="22"/>
          <w:lang w:val="es-ES"/>
        </w:rPr>
        <w:t>C. Juan Ignacio Álvarez Pérez</w:t>
      </w:r>
    </w:p>
    <w:p w:rsidR="00FE4F50" w:rsidRPr="001508B7" w:rsidRDefault="00FE4F50" w:rsidP="00FE4F50">
      <w:pPr>
        <w:jc w:val="center"/>
        <w:rPr>
          <w:b w:val="0"/>
          <w:sz w:val="22"/>
          <w:szCs w:val="22"/>
          <w:lang w:val="es-ES"/>
        </w:rPr>
      </w:pPr>
      <w:r w:rsidRPr="001508B7">
        <w:rPr>
          <w:b w:val="0"/>
          <w:sz w:val="22"/>
          <w:szCs w:val="22"/>
          <w:lang w:val="es-ES"/>
        </w:rPr>
        <w:lastRenderedPageBreak/>
        <w:t>Comisario del Consejo</w:t>
      </w:r>
    </w:p>
    <w:p w:rsidR="00FE4F50" w:rsidRPr="001508B7" w:rsidRDefault="00FE4F50" w:rsidP="00FE4F50">
      <w:pPr>
        <w:jc w:val="both"/>
        <w:rPr>
          <w:b w:val="0"/>
          <w:sz w:val="22"/>
          <w:szCs w:val="22"/>
          <w:lang w:val="es-ES"/>
        </w:rPr>
      </w:pPr>
    </w:p>
    <w:p w:rsidR="00FE4F50" w:rsidRDefault="00FE4F50" w:rsidP="00FE4F50">
      <w:pPr>
        <w:rPr>
          <w:sz w:val="22"/>
          <w:szCs w:val="22"/>
          <w:lang w:val="es-ES"/>
        </w:rPr>
      </w:pPr>
    </w:p>
    <w:p w:rsidR="00FE4F50" w:rsidRDefault="00FE4F50" w:rsidP="00FE4F50">
      <w:pPr>
        <w:jc w:val="center"/>
        <w:rPr>
          <w:sz w:val="22"/>
          <w:szCs w:val="22"/>
          <w:lang w:val="es-ES"/>
        </w:rPr>
      </w:pPr>
      <w:r w:rsidRPr="001508B7">
        <w:rPr>
          <w:sz w:val="22"/>
          <w:szCs w:val="22"/>
          <w:lang w:val="es-ES"/>
        </w:rPr>
        <w:t>VOCALES</w:t>
      </w:r>
    </w:p>
    <w:p w:rsidR="00FE4F50" w:rsidRDefault="00FE4F50" w:rsidP="00FE4F50">
      <w:pPr>
        <w:jc w:val="center"/>
        <w:rPr>
          <w:sz w:val="22"/>
          <w:szCs w:val="22"/>
          <w:lang w:val="es-ES"/>
        </w:rPr>
      </w:pPr>
    </w:p>
    <w:p w:rsidR="00FE4F50" w:rsidRDefault="00FE4F50" w:rsidP="00FE4F50">
      <w:pPr>
        <w:jc w:val="center"/>
        <w:rPr>
          <w:sz w:val="22"/>
          <w:szCs w:val="22"/>
          <w:lang w:val="es-ES"/>
        </w:rPr>
      </w:pPr>
    </w:p>
    <w:p w:rsidR="00FE4F50" w:rsidRDefault="00FE4F50" w:rsidP="00FE4F50">
      <w:pPr>
        <w:jc w:val="center"/>
        <w:rPr>
          <w:sz w:val="22"/>
          <w:szCs w:val="22"/>
          <w:lang w:val="es-ES"/>
        </w:rPr>
      </w:pPr>
    </w:p>
    <w:p w:rsidR="00FE4F50" w:rsidRDefault="00FE4F50" w:rsidP="00FE4F50">
      <w:pPr>
        <w:jc w:val="center"/>
        <w:rPr>
          <w:sz w:val="22"/>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gridCol w:w="4260"/>
      </w:tblGrid>
      <w:tr w:rsidR="00FE4F50" w:rsidTr="00661B33">
        <w:trPr>
          <w:trHeight w:val="1480"/>
        </w:trPr>
        <w:tc>
          <w:tcPr>
            <w:tcW w:w="4265" w:type="dxa"/>
          </w:tcPr>
          <w:p w:rsidR="00FE4F50" w:rsidRPr="00C602C2" w:rsidRDefault="00FE4F50" w:rsidP="00661B33">
            <w:pPr>
              <w:tabs>
                <w:tab w:val="left" w:pos="413"/>
              </w:tabs>
              <w:jc w:val="center"/>
              <w:rPr>
                <w:b w:val="0"/>
                <w:noProof/>
                <w:szCs w:val="24"/>
                <w:lang w:eastAsia="en-US"/>
              </w:rPr>
            </w:pPr>
            <w:r w:rsidRPr="0071393D">
              <w:rPr>
                <w:b w:val="0"/>
                <w:noProof/>
                <w:sz w:val="22"/>
                <w:szCs w:val="24"/>
                <w:lang w:eastAsia="en-US"/>
              </w:rPr>
              <w:t>C. Ma. del Carmen Vazquez Felgueres</w:t>
            </w:r>
            <w:r>
              <w:rPr>
                <w:b w:val="0"/>
                <w:noProof/>
                <w:szCs w:val="24"/>
                <w:lang w:eastAsia="en-US"/>
              </w:rPr>
              <w:t xml:space="preserve"> </w:t>
            </w:r>
          </w:p>
          <w:p w:rsidR="00FE4F50" w:rsidRPr="006C3E07" w:rsidRDefault="00FE4F50" w:rsidP="00661B33">
            <w:pPr>
              <w:tabs>
                <w:tab w:val="left" w:pos="413"/>
              </w:tabs>
              <w:jc w:val="center"/>
              <w:rPr>
                <w:b w:val="0"/>
                <w:noProof/>
                <w:szCs w:val="24"/>
                <w:lang w:eastAsia="en-US"/>
              </w:rPr>
            </w:pPr>
            <w:r>
              <w:rPr>
                <w:b w:val="0"/>
                <w:noProof/>
                <w:szCs w:val="24"/>
                <w:lang w:eastAsia="en-US"/>
              </w:rPr>
              <w:t>Vocal</w:t>
            </w:r>
          </w:p>
        </w:tc>
        <w:tc>
          <w:tcPr>
            <w:tcW w:w="4260" w:type="dxa"/>
          </w:tcPr>
          <w:p w:rsidR="00FE4F50" w:rsidRPr="00661FA4" w:rsidRDefault="00FE4F50" w:rsidP="00661B33">
            <w:pPr>
              <w:jc w:val="center"/>
              <w:rPr>
                <w:b w:val="0"/>
                <w:szCs w:val="24"/>
              </w:rPr>
            </w:pPr>
            <w:r>
              <w:rPr>
                <w:b w:val="0"/>
                <w:szCs w:val="24"/>
              </w:rPr>
              <w:t xml:space="preserve">C. Juan Manuel Murillo Vega </w:t>
            </w:r>
          </w:p>
          <w:p w:rsidR="00FE4F50" w:rsidRPr="006C3E07" w:rsidRDefault="00FE4F50" w:rsidP="00661B33">
            <w:pPr>
              <w:jc w:val="center"/>
              <w:rPr>
                <w:b w:val="0"/>
                <w:noProof/>
                <w:szCs w:val="24"/>
                <w:lang w:eastAsia="en-US"/>
              </w:rPr>
            </w:pPr>
            <w:r>
              <w:rPr>
                <w:b w:val="0"/>
                <w:szCs w:val="24"/>
              </w:rPr>
              <w:t>Vocal</w:t>
            </w:r>
          </w:p>
        </w:tc>
      </w:tr>
      <w:tr w:rsidR="00FE4F50" w:rsidTr="00661B33">
        <w:trPr>
          <w:trHeight w:val="1617"/>
        </w:trPr>
        <w:tc>
          <w:tcPr>
            <w:tcW w:w="4265" w:type="dxa"/>
          </w:tcPr>
          <w:p w:rsidR="00FE4F50" w:rsidRDefault="00FE4F50" w:rsidP="00661B33">
            <w:pPr>
              <w:jc w:val="center"/>
              <w:rPr>
                <w:b w:val="0"/>
                <w:szCs w:val="24"/>
              </w:rPr>
            </w:pPr>
            <w:r>
              <w:rPr>
                <w:b w:val="0"/>
                <w:szCs w:val="24"/>
              </w:rPr>
              <w:t xml:space="preserve">Profr. José Navarro Salazar </w:t>
            </w:r>
          </w:p>
          <w:p w:rsidR="00FE4F50" w:rsidRPr="006C3E07" w:rsidRDefault="00FE4F50" w:rsidP="00661B33">
            <w:pPr>
              <w:jc w:val="center"/>
              <w:rPr>
                <w:b w:val="0"/>
                <w:szCs w:val="24"/>
              </w:rPr>
            </w:pPr>
            <w:r>
              <w:rPr>
                <w:b w:val="0"/>
                <w:szCs w:val="24"/>
              </w:rPr>
              <w:t>Vocal</w:t>
            </w:r>
          </w:p>
        </w:tc>
        <w:tc>
          <w:tcPr>
            <w:tcW w:w="4260" w:type="dxa"/>
          </w:tcPr>
          <w:p w:rsidR="00FE4F50" w:rsidRPr="00C602C2" w:rsidRDefault="00FE4F50" w:rsidP="00661B33">
            <w:pPr>
              <w:tabs>
                <w:tab w:val="left" w:pos="413"/>
              </w:tabs>
              <w:jc w:val="center"/>
              <w:rPr>
                <w:b w:val="0"/>
                <w:noProof/>
                <w:szCs w:val="24"/>
                <w:lang w:eastAsia="en-US"/>
              </w:rPr>
            </w:pPr>
            <w:r w:rsidRPr="00C602C2">
              <w:rPr>
                <w:b w:val="0"/>
                <w:noProof/>
                <w:szCs w:val="24"/>
                <w:lang w:eastAsia="en-US"/>
              </w:rPr>
              <w:t>Ing. Arturo Soto Romero</w:t>
            </w:r>
          </w:p>
          <w:p w:rsidR="00FE4F50" w:rsidRPr="006C3E07" w:rsidRDefault="00FE4F50" w:rsidP="00661B33">
            <w:pPr>
              <w:tabs>
                <w:tab w:val="left" w:pos="413"/>
              </w:tabs>
              <w:jc w:val="center"/>
              <w:rPr>
                <w:b w:val="0"/>
                <w:noProof/>
                <w:szCs w:val="24"/>
                <w:lang w:eastAsia="en-US"/>
              </w:rPr>
            </w:pPr>
            <w:r w:rsidRPr="00C602C2">
              <w:rPr>
                <w:b w:val="0"/>
                <w:noProof/>
                <w:szCs w:val="24"/>
                <w:lang w:eastAsia="en-US"/>
              </w:rPr>
              <w:t>Vocal</w:t>
            </w:r>
          </w:p>
        </w:tc>
      </w:tr>
      <w:tr w:rsidR="00FE4F50" w:rsidTr="00661B33">
        <w:trPr>
          <w:trHeight w:val="1479"/>
        </w:trPr>
        <w:tc>
          <w:tcPr>
            <w:tcW w:w="4265" w:type="dxa"/>
          </w:tcPr>
          <w:p w:rsidR="00FE4F50" w:rsidRDefault="00FE4F50" w:rsidP="00661B33">
            <w:pPr>
              <w:jc w:val="center"/>
              <w:rPr>
                <w:b w:val="0"/>
                <w:szCs w:val="24"/>
              </w:rPr>
            </w:pPr>
            <w:r>
              <w:rPr>
                <w:b w:val="0"/>
                <w:szCs w:val="24"/>
              </w:rPr>
              <w:t>Ing. Rodolfo Froylan Carrillo</w:t>
            </w:r>
          </w:p>
          <w:p w:rsidR="00FE4F50" w:rsidRDefault="00FE4F50" w:rsidP="00661B33">
            <w:pPr>
              <w:jc w:val="center"/>
              <w:rPr>
                <w:b w:val="0"/>
                <w:szCs w:val="24"/>
              </w:rPr>
            </w:pPr>
            <w:r>
              <w:rPr>
                <w:b w:val="0"/>
                <w:szCs w:val="24"/>
              </w:rPr>
              <w:t xml:space="preserve">Vocal Suplente </w:t>
            </w:r>
          </w:p>
          <w:p w:rsidR="00FE4F50" w:rsidRDefault="00FE4F50" w:rsidP="00661B33">
            <w:pPr>
              <w:jc w:val="center"/>
              <w:rPr>
                <w:b w:val="0"/>
                <w:szCs w:val="24"/>
              </w:rPr>
            </w:pPr>
            <w:r>
              <w:rPr>
                <w:b w:val="0"/>
                <w:szCs w:val="24"/>
              </w:rPr>
              <w:t xml:space="preserve">Dr. José de Jesús González Curiel </w:t>
            </w:r>
          </w:p>
          <w:p w:rsidR="00FE4F50" w:rsidRPr="006C3E07" w:rsidRDefault="00FE4F50" w:rsidP="00661B33">
            <w:pPr>
              <w:jc w:val="center"/>
              <w:rPr>
                <w:b w:val="0"/>
                <w:szCs w:val="24"/>
              </w:rPr>
            </w:pPr>
            <w:r w:rsidRPr="00661FA4">
              <w:rPr>
                <w:b w:val="0"/>
                <w:szCs w:val="24"/>
              </w:rPr>
              <w:t>Vocal</w:t>
            </w:r>
          </w:p>
        </w:tc>
        <w:tc>
          <w:tcPr>
            <w:tcW w:w="4260" w:type="dxa"/>
          </w:tcPr>
          <w:p w:rsidR="00FE4F50" w:rsidRPr="00661FA4" w:rsidRDefault="00FE4F50" w:rsidP="00661B33">
            <w:pPr>
              <w:tabs>
                <w:tab w:val="left" w:pos="3469"/>
              </w:tabs>
              <w:jc w:val="center"/>
              <w:rPr>
                <w:b w:val="0"/>
                <w:szCs w:val="24"/>
              </w:rPr>
            </w:pPr>
            <w:r w:rsidRPr="00661FA4">
              <w:rPr>
                <w:b w:val="0"/>
                <w:szCs w:val="24"/>
              </w:rPr>
              <w:t>Ing. Simón Navarro Núñez</w:t>
            </w:r>
          </w:p>
          <w:p w:rsidR="00FE4F50" w:rsidRPr="00661FA4" w:rsidRDefault="00FE4F50" w:rsidP="00661B33">
            <w:pPr>
              <w:jc w:val="center"/>
              <w:rPr>
                <w:b w:val="0"/>
                <w:szCs w:val="24"/>
              </w:rPr>
            </w:pPr>
            <w:r w:rsidRPr="00661FA4">
              <w:rPr>
                <w:b w:val="0"/>
                <w:szCs w:val="24"/>
              </w:rPr>
              <w:t>Vocal</w:t>
            </w:r>
          </w:p>
        </w:tc>
      </w:tr>
      <w:tr w:rsidR="00FE4F50" w:rsidTr="00661B33">
        <w:trPr>
          <w:trHeight w:val="1628"/>
        </w:trPr>
        <w:tc>
          <w:tcPr>
            <w:tcW w:w="4265" w:type="dxa"/>
          </w:tcPr>
          <w:p w:rsidR="00FE4F50" w:rsidRPr="00C602C2" w:rsidRDefault="00FE4F50" w:rsidP="00661B33">
            <w:pPr>
              <w:tabs>
                <w:tab w:val="left" w:pos="413"/>
              </w:tabs>
              <w:jc w:val="center"/>
              <w:rPr>
                <w:b w:val="0"/>
                <w:noProof/>
                <w:szCs w:val="24"/>
                <w:lang w:eastAsia="en-US"/>
              </w:rPr>
            </w:pPr>
            <w:r>
              <w:rPr>
                <w:b w:val="0"/>
                <w:noProof/>
                <w:szCs w:val="24"/>
                <w:lang w:eastAsia="en-US"/>
              </w:rPr>
              <w:t>C. Carlos Alberto Martinez Duran</w:t>
            </w:r>
          </w:p>
          <w:p w:rsidR="00FE4F50" w:rsidRPr="00C602C2" w:rsidRDefault="00FE4F50" w:rsidP="00661B33">
            <w:pPr>
              <w:tabs>
                <w:tab w:val="left" w:pos="413"/>
              </w:tabs>
              <w:jc w:val="center"/>
              <w:rPr>
                <w:b w:val="0"/>
                <w:noProof/>
                <w:szCs w:val="24"/>
                <w:lang w:eastAsia="en-US"/>
              </w:rPr>
            </w:pPr>
            <w:r w:rsidRPr="00C602C2">
              <w:rPr>
                <w:b w:val="0"/>
                <w:noProof/>
                <w:szCs w:val="24"/>
                <w:lang w:eastAsia="en-US"/>
              </w:rPr>
              <w:t>Vocal</w:t>
            </w:r>
          </w:p>
        </w:tc>
        <w:tc>
          <w:tcPr>
            <w:tcW w:w="4260" w:type="dxa"/>
          </w:tcPr>
          <w:p w:rsidR="00FE4F50" w:rsidRDefault="00FE4F50" w:rsidP="00661B33">
            <w:pPr>
              <w:jc w:val="center"/>
              <w:rPr>
                <w:b w:val="0"/>
                <w:szCs w:val="24"/>
              </w:rPr>
            </w:pPr>
            <w:r w:rsidRPr="00C602C2">
              <w:rPr>
                <w:b w:val="0"/>
                <w:noProof/>
                <w:szCs w:val="24"/>
                <w:lang w:eastAsia="en-US"/>
              </w:rPr>
              <w:t xml:space="preserve">C. </w:t>
            </w:r>
            <w:r w:rsidRPr="00661FA4">
              <w:rPr>
                <w:b w:val="0"/>
                <w:szCs w:val="24"/>
              </w:rPr>
              <w:t>Juan Carlos García Veliz</w:t>
            </w:r>
          </w:p>
          <w:p w:rsidR="00FE4F50" w:rsidRPr="007F1652" w:rsidRDefault="00FE4F50" w:rsidP="00661B33">
            <w:pPr>
              <w:jc w:val="center"/>
              <w:rPr>
                <w:b w:val="0"/>
                <w:szCs w:val="24"/>
              </w:rPr>
            </w:pPr>
            <w:r w:rsidRPr="00661FA4">
              <w:rPr>
                <w:b w:val="0"/>
                <w:szCs w:val="24"/>
              </w:rPr>
              <w:t>Vocal</w:t>
            </w:r>
          </w:p>
        </w:tc>
      </w:tr>
    </w:tbl>
    <w:p w:rsidR="00FE4F50" w:rsidRDefault="00FE4F50" w:rsidP="00FE4F50">
      <w:pPr>
        <w:tabs>
          <w:tab w:val="center" w:pos="4420"/>
        </w:tabs>
        <w:jc w:val="both"/>
        <w:rPr>
          <w:b w:val="0"/>
          <w:bCs w:val="0"/>
          <w:szCs w:val="24"/>
        </w:rPr>
      </w:pPr>
      <w:r w:rsidRPr="00F7536D">
        <w:rPr>
          <w:b w:val="0"/>
          <w:bCs w:val="0"/>
          <w:szCs w:val="24"/>
        </w:rPr>
        <w:t xml:space="preserve">La presente hoja, página número </w:t>
      </w:r>
      <w:r>
        <w:rPr>
          <w:b w:val="0"/>
          <w:bCs w:val="0"/>
          <w:szCs w:val="24"/>
        </w:rPr>
        <w:t>11</w:t>
      </w:r>
      <w:r w:rsidRPr="00F7536D">
        <w:rPr>
          <w:b w:val="0"/>
          <w:bCs w:val="0"/>
          <w:szCs w:val="24"/>
        </w:rPr>
        <w:t xml:space="preserve"> (</w:t>
      </w:r>
      <w:r>
        <w:rPr>
          <w:b w:val="0"/>
          <w:bCs w:val="0"/>
          <w:szCs w:val="24"/>
        </w:rPr>
        <w:t>once</w:t>
      </w:r>
      <w:r w:rsidRPr="00F7536D">
        <w:rPr>
          <w:b w:val="0"/>
          <w:bCs w:val="0"/>
          <w:szCs w:val="24"/>
        </w:rPr>
        <w:t>) y las firmas que se encuentran en la mism</w:t>
      </w:r>
      <w:r>
        <w:rPr>
          <w:b w:val="0"/>
          <w:bCs w:val="0"/>
          <w:szCs w:val="24"/>
        </w:rPr>
        <w:t>a, forman parte del Acta Número 2</w:t>
      </w:r>
      <w:r w:rsidRPr="00F7536D">
        <w:rPr>
          <w:b w:val="0"/>
          <w:bCs w:val="0"/>
          <w:szCs w:val="24"/>
        </w:rPr>
        <w:t xml:space="preserve"> (</w:t>
      </w:r>
      <w:r>
        <w:rPr>
          <w:b w:val="0"/>
          <w:bCs w:val="0"/>
          <w:szCs w:val="24"/>
        </w:rPr>
        <w:t>dos</w:t>
      </w:r>
      <w:r w:rsidRPr="00F7536D">
        <w:rPr>
          <w:b w:val="0"/>
          <w:bCs w:val="0"/>
          <w:szCs w:val="24"/>
        </w:rPr>
        <w:t xml:space="preserve">) de la Sesión Ordinaria del Consejo del </w:t>
      </w:r>
      <w:r w:rsidRPr="00F7536D">
        <w:t>Organismo Operador del Sistema Municipal de Agua Potable, Alcantarillado y Saneamiento de Colotlán, Jalisco.,</w:t>
      </w:r>
      <w:r w:rsidRPr="00F7536D">
        <w:rPr>
          <w:b w:val="0"/>
          <w:bCs w:val="0"/>
          <w:szCs w:val="24"/>
        </w:rPr>
        <w:t xml:space="preserve"> celebrada el día </w:t>
      </w:r>
      <w:r>
        <w:rPr>
          <w:b w:val="0"/>
          <w:bCs w:val="0"/>
          <w:szCs w:val="24"/>
        </w:rPr>
        <w:t>27 (veintisiete) de Mayo del año 2013 (dos mil trece)</w:t>
      </w:r>
      <w:r w:rsidRPr="00F7536D">
        <w:rPr>
          <w:b w:val="0"/>
          <w:bCs w:val="0"/>
          <w:szCs w:val="24"/>
        </w:rPr>
        <w:t xml:space="preserve">. </w:t>
      </w:r>
      <w:r>
        <w:rPr>
          <w:b w:val="0"/>
          <w:bCs w:val="0"/>
          <w:szCs w:val="24"/>
        </w:rPr>
        <w:t xml:space="preserve">- - </w:t>
      </w:r>
      <w:r w:rsidRPr="00F7536D">
        <w:rPr>
          <w:b w:val="0"/>
          <w:bCs w:val="0"/>
          <w:szCs w:val="24"/>
        </w:rPr>
        <w:t xml:space="preserve">- - - - - - - - - - - - - - </w:t>
      </w:r>
      <w:r>
        <w:rPr>
          <w:b w:val="0"/>
          <w:bCs w:val="0"/>
          <w:szCs w:val="24"/>
        </w:rPr>
        <w:t xml:space="preserve">- - - - - - - </w:t>
      </w:r>
    </w:p>
    <w:p w:rsidR="00FE4F50" w:rsidRDefault="00FE4F50" w:rsidP="00FE4F50">
      <w:pPr>
        <w:tabs>
          <w:tab w:val="center" w:pos="4420"/>
        </w:tabs>
        <w:jc w:val="both"/>
        <w:rPr>
          <w:b w:val="0"/>
          <w:bCs w:val="0"/>
          <w:szCs w:val="24"/>
        </w:rPr>
      </w:pPr>
    </w:p>
    <w:p w:rsidR="00FE4F50" w:rsidRPr="00F7536D" w:rsidRDefault="00FE4F50" w:rsidP="00FE4F50">
      <w:pPr>
        <w:tabs>
          <w:tab w:val="center" w:pos="4420"/>
        </w:tabs>
        <w:jc w:val="both"/>
        <w:rPr>
          <w:b w:val="0"/>
          <w:bCs w:val="0"/>
          <w:szCs w:val="24"/>
        </w:rPr>
      </w:pPr>
    </w:p>
    <w:p w:rsidR="00FE4F50" w:rsidRPr="00F7536D" w:rsidRDefault="00FE4F50" w:rsidP="00FE4F50">
      <w:pPr>
        <w:jc w:val="right"/>
        <w:rPr>
          <w:b w:val="0"/>
          <w:bCs w:val="0"/>
          <w:szCs w:val="24"/>
        </w:rPr>
      </w:pPr>
    </w:p>
    <w:p w:rsidR="00FE4F50" w:rsidRPr="00F7536D" w:rsidRDefault="00FE4F50" w:rsidP="00FE4F50">
      <w:pPr>
        <w:jc w:val="right"/>
        <w:rPr>
          <w:b w:val="0"/>
          <w:bCs w:val="0"/>
          <w:szCs w:val="24"/>
        </w:rPr>
      </w:pPr>
      <w:r w:rsidRPr="00F7536D">
        <w:rPr>
          <w:b w:val="0"/>
          <w:bCs w:val="0"/>
          <w:szCs w:val="24"/>
        </w:rPr>
        <w:t>Conste.</w:t>
      </w:r>
    </w:p>
    <w:p w:rsidR="00FE4F50" w:rsidRDefault="00FE4F50" w:rsidP="00FE4F50">
      <w:pPr>
        <w:jc w:val="right"/>
        <w:rPr>
          <w:b w:val="0"/>
          <w:bCs w:val="0"/>
          <w:szCs w:val="24"/>
        </w:rPr>
      </w:pPr>
    </w:p>
    <w:p w:rsidR="00FE4F50" w:rsidRDefault="00FE4F50" w:rsidP="00FE4F50">
      <w:pPr>
        <w:jc w:val="right"/>
        <w:rPr>
          <w:b w:val="0"/>
          <w:bCs w:val="0"/>
          <w:szCs w:val="24"/>
        </w:rPr>
      </w:pPr>
    </w:p>
    <w:p w:rsidR="00FE4F50" w:rsidRDefault="00FE4F50" w:rsidP="00FE4F50">
      <w:pPr>
        <w:jc w:val="right"/>
        <w:rPr>
          <w:b w:val="0"/>
          <w:bCs w:val="0"/>
          <w:szCs w:val="24"/>
        </w:rPr>
      </w:pPr>
    </w:p>
    <w:p w:rsidR="00FE4F50" w:rsidRDefault="00FE4F50" w:rsidP="00FE4F50">
      <w:pPr>
        <w:jc w:val="right"/>
        <w:rPr>
          <w:b w:val="0"/>
          <w:bCs w:val="0"/>
          <w:szCs w:val="24"/>
        </w:rPr>
      </w:pPr>
    </w:p>
    <w:p w:rsidR="00FE4F50" w:rsidRDefault="00FE4F50" w:rsidP="00FE4F50">
      <w:pPr>
        <w:jc w:val="right"/>
        <w:rPr>
          <w:b w:val="0"/>
          <w:bCs w:val="0"/>
          <w:szCs w:val="24"/>
        </w:rPr>
      </w:pPr>
    </w:p>
    <w:p w:rsidR="00FE4F50" w:rsidRDefault="00FE4F50" w:rsidP="00FE4F50">
      <w:pPr>
        <w:jc w:val="right"/>
        <w:rPr>
          <w:b w:val="0"/>
          <w:bCs w:val="0"/>
          <w:szCs w:val="24"/>
        </w:rPr>
      </w:pPr>
    </w:p>
    <w:p w:rsidR="00FE4F50" w:rsidRDefault="00FE4F50" w:rsidP="00FE4F50">
      <w:pPr>
        <w:jc w:val="right"/>
        <w:rPr>
          <w:b w:val="0"/>
          <w:bCs w:val="0"/>
          <w:szCs w:val="24"/>
        </w:rPr>
      </w:pPr>
    </w:p>
    <w:p w:rsidR="00FE4F50" w:rsidRPr="00F7536D" w:rsidRDefault="00FE4F50" w:rsidP="00FE4F50">
      <w:pPr>
        <w:jc w:val="right"/>
        <w:rPr>
          <w:b w:val="0"/>
          <w:bCs w:val="0"/>
          <w:szCs w:val="24"/>
        </w:rPr>
      </w:pPr>
    </w:p>
    <w:p w:rsidR="00FE4F50" w:rsidRPr="00F7536D" w:rsidRDefault="00FE4F50" w:rsidP="00FE4F50">
      <w:pPr>
        <w:jc w:val="center"/>
        <w:rPr>
          <w:b w:val="0"/>
          <w:szCs w:val="24"/>
          <w:lang w:val="es-ES"/>
        </w:rPr>
      </w:pPr>
      <w:r>
        <w:rPr>
          <w:b w:val="0"/>
          <w:szCs w:val="24"/>
          <w:lang w:val="es-ES"/>
        </w:rPr>
        <w:lastRenderedPageBreak/>
        <w:t>L.A. Jaime García Escobedo</w:t>
      </w:r>
    </w:p>
    <w:p w:rsidR="007A6078" w:rsidRDefault="00FE4F50" w:rsidP="00FE4F50">
      <w:r w:rsidRPr="00F7536D">
        <w:rPr>
          <w:b w:val="0"/>
          <w:szCs w:val="24"/>
          <w:lang w:val="es-ES"/>
        </w:rPr>
        <w:t>Secretario</w:t>
      </w:r>
      <w:bookmarkStart w:id="0" w:name="_GoBack"/>
      <w:bookmarkEnd w:id="0"/>
    </w:p>
    <w:sectPr w:rsidR="007A60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D2C96"/>
    <w:multiLevelType w:val="hybridMultilevel"/>
    <w:tmpl w:val="AEC40E8C"/>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43125D4B"/>
    <w:multiLevelType w:val="hybridMultilevel"/>
    <w:tmpl w:val="7F428B88"/>
    <w:lvl w:ilvl="0" w:tplc="66ECC6F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F50"/>
    <w:rsid w:val="00AC7C09"/>
    <w:rsid w:val="00DE14B4"/>
    <w:rsid w:val="00FE4F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6EAD0-D31B-4D05-886B-91F90378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F50"/>
    <w:pPr>
      <w:spacing w:after="0" w:line="240" w:lineRule="auto"/>
    </w:pPr>
    <w:rPr>
      <w:rFonts w:ascii="Arial" w:eastAsia="Times New Roman" w:hAnsi="Arial" w:cs="Arial"/>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E4F50"/>
    <w:pPr>
      <w:jc w:val="both"/>
    </w:pPr>
    <w:rPr>
      <w:b w:val="0"/>
      <w:bCs w:val="0"/>
      <w:sz w:val="22"/>
      <w:szCs w:val="24"/>
      <w:lang w:val="es-ES"/>
    </w:rPr>
  </w:style>
  <w:style w:type="character" w:customStyle="1" w:styleId="TextoindependienteCar">
    <w:name w:val="Texto independiente Car"/>
    <w:basedOn w:val="Fuentedeprrafopredeter"/>
    <w:link w:val="Textoindependiente"/>
    <w:rsid w:val="00FE4F50"/>
    <w:rPr>
      <w:rFonts w:ascii="Arial" w:eastAsia="Times New Roman" w:hAnsi="Arial" w:cs="Arial"/>
      <w:szCs w:val="24"/>
      <w:lang w:val="es-ES" w:eastAsia="es-ES"/>
    </w:rPr>
  </w:style>
  <w:style w:type="paragraph" w:styleId="Textoindependiente2">
    <w:name w:val="Body Text 2"/>
    <w:basedOn w:val="Normal"/>
    <w:link w:val="Textoindependiente2Car"/>
    <w:rsid w:val="00FE4F50"/>
    <w:pPr>
      <w:spacing w:after="120" w:line="480" w:lineRule="auto"/>
    </w:pPr>
  </w:style>
  <w:style w:type="character" w:customStyle="1" w:styleId="Textoindependiente2Car">
    <w:name w:val="Texto independiente 2 Car"/>
    <w:basedOn w:val="Fuentedeprrafopredeter"/>
    <w:link w:val="Textoindependiente2"/>
    <w:rsid w:val="00FE4F50"/>
    <w:rPr>
      <w:rFonts w:ascii="Arial" w:eastAsia="Times New Roman" w:hAnsi="Arial" w:cs="Arial"/>
      <w:b/>
      <w:bCs/>
      <w:sz w:val="24"/>
      <w:szCs w:val="20"/>
      <w:lang w:eastAsia="es-ES"/>
    </w:rPr>
  </w:style>
  <w:style w:type="paragraph" w:styleId="Prrafodelista">
    <w:name w:val="List Paragraph"/>
    <w:basedOn w:val="Normal"/>
    <w:uiPriority w:val="34"/>
    <w:qFormat/>
    <w:rsid w:val="00FE4F50"/>
    <w:pPr>
      <w:ind w:left="708"/>
    </w:pPr>
  </w:style>
  <w:style w:type="table" w:styleId="Tablaconcuadrcula">
    <w:name w:val="Table Grid"/>
    <w:basedOn w:val="Tablanormal"/>
    <w:rsid w:val="00FE4F50"/>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3465</Words>
  <Characters>19058</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Lauro Valentin Garcia Saucedo</dc:creator>
  <cp:keywords/>
  <dc:description/>
  <cp:lastModifiedBy>Lauro Valentin Garcia Saucedo</cp:lastModifiedBy>
  <cp:revision>1</cp:revision>
  <dcterms:created xsi:type="dcterms:W3CDTF">2016-12-08T20:41:00Z</dcterms:created>
  <dcterms:modified xsi:type="dcterms:W3CDTF">2016-12-08T20:41:00Z</dcterms:modified>
</cp:coreProperties>
</file>