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B6" w:rsidRDefault="00D07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2081D9" wp14:editId="0F222FB0">
            <wp:simplePos x="0" y="0"/>
            <wp:positionH relativeFrom="page">
              <wp:posOffset>8277225</wp:posOffset>
            </wp:positionH>
            <wp:positionV relativeFrom="page">
              <wp:posOffset>466725</wp:posOffset>
            </wp:positionV>
            <wp:extent cx="2181225" cy="1381125"/>
            <wp:effectExtent l="0" t="0" r="9525" b="9525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49C61" wp14:editId="7B1FEFE7">
            <wp:simplePos x="0" y="0"/>
            <wp:positionH relativeFrom="page">
              <wp:posOffset>219075</wp:posOffset>
            </wp:positionH>
            <wp:positionV relativeFrom="paragraph">
              <wp:posOffset>-619125</wp:posOffset>
            </wp:positionV>
            <wp:extent cx="2600325" cy="15767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r="70500" b="87458"/>
                    <a:stretch/>
                  </pic:blipFill>
                  <pic:spPr bwMode="auto">
                    <a:xfrm>
                      <a:off x="0" y="0"/>
                      <a:ext cx="26003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 w:rsidR="007C470E">
        <w:t xml:space="preserve">DE </w:t>
      </w:r>
      <w:r w:rsidR="00FC241A">
        <w:t xml:space="preserve">COMUNICIACIÓN SOCIAL. </w:t>
      </w:r>
      <w:r w:rsidR="001639C1">
        <w:t>MARZO</w:t>
      </w:r>
      <w:r w:rsidR="008C6D54">
        <w:t xml:space="preserve"> 20</w:t>
      </w:r>
      <w:r w:rsidR="00531C30">
        <w:t>20</w:t>
      </w:r>
    </w:p>
    <w:p w:rsidR="009941EC" w:rsidRDefault="009941EC"/>
    <w:tbl>
      <w:tblPr>
        <w:tblpPr w:leftFromText="141" w:rightFromText="141" w:vertAnchor="page" w:horzAnchor="margin" w:tblpXSpec="center" w:tblpY="3541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1639C1" w:rsidRPr="001639C1" w:rsidTr="001639C1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639C1">
              <w:rPr>
                <w:rFonts w:eastAsia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639C1">
              <w:rPr>
                <w:rFonts w:eastAsia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639C1">
              <w:rPr>
                <w:rFonts w:eastAsia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639C1">
              <w:rPr>
                <w:rFonts w:eastAsia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639C1">
              <w:rPr>
                <w:rFonts w:eastAsia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639C1">
              <w:rPr>
                <w:rFonts w:eastAsia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639C1">
              <w:rPr>
                <w:rFonts w:eastAsia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1639C1">
              <w:rPr>
                <w:rFonts w:eastAsia="Times New Roman"/>
                <w:bCs/>
                <w:sz w:val="22"/>
              </w:rPr>
              <w:t>JUSTIFICACIÓN</w:t>
            </w:r>
          </w:p>
        </w:tc>
      </w:tr>
      <w:tr w:rsidR="001639C1" w:rsidRPr="001639C1" w:rsidTr="001639C1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03/03/2020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2,150.00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FATIMA SELENE GONZALEZ MIRAMONTES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639C1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1639C1" w:rsidRPr="001639C1" w:rsidTr="001639C1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13/03/2020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4,060.00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ROSALBA SUAZO VALDESPINO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639C1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1639C1" w:rsidRPr="001639C1" w:rsidTr="001639C1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13/03/2020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2,100.01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FATIMA SELENE GONZALEZ MIRAMONTES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639C1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1639C1" w:rsidRPr="001639C1" w:rsidTr="001639C1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26/03/2020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4,640.00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OSIRIS TREJO REYNA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639C1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1639C1" w:rsidRPr="001639C1" w:rsidTr="001639C1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31/03/2020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1,900.00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FATIMA SELENE GONZALEZ MIRAMONTES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639C1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C1" w:rsidRPr="001639C1" w:rsidRDefault="001639C1" w:rsidP="001639C1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1639C1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6540B" w:rsidRDefault="0046540B" w:rsidP="001C3373">
      <w:pPr>
        <w:ind w:left="0"/>
        <w:jc w:val="both"/>
      </w:pPr>
    </w:p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142A8F"/>
    <w:rsid w:val="001639C1"/>
    <w:rsid w:val="001C3373"/>
    <w:rsid w:val="002D3B38"/>
    <w:rsid w:val="002E77B6"/>
    <w:rsid w:val="00324178"/>
    <w:rsid w:val="004465D2"/>
    <w:rsid w:val="00452A9F"/>
    <w:rsid w:val="0046540B"/>
    <w:rsid w:val="00531C30"/>
    <w:rsid w:val="006E26BC"/>
    <w:rsid w:val="0075344D"/>
    <w:rsid w:val="007C470E"/>
    <w:rsid w:val="008C6D54"/>
    <w:rsid w:val="009941EC"/>
    <w:rsid w:val="00A53ABF"/>
    <w:rsid w:val="00CD5DA1"/>
    <w:rsid w:val="00D078DB"/>
    <w:rsid w:val="00E57D93"/>
    <w:rsid w:val="00F14359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TRANSPARENCIA</cp:lastModifiedBy>
  <cp:revision>2</cp:revision>
  <dcterms:created xsi:type="dcterms:W3CDTF">2020-08-18T20:03:00Z</dcterms:created>
  <dcterms:modified xsi:type="dcterms:W3CDTF">2020-08-18T20:03:00Z</dcterms:modified>
</cp:coreProperties>
</file>